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6" w:rsidRDefault="00765096"/>
    <w:p w:rsidR="00EB183B" w:rsidRDefault="00EB183B"/>
    <w:p w:rsidR="00EB183B" w:rsidRDefault="00EB183B"/>
    <w:tbl>
      <w:tblPr>
        <w:tblW w:w="0" w:type="auto"/>
        <w:tblLayout w:type="fixed"/>
        <w:tblLook w:val="0000" w:firstRow="0" w:lastRow="0" w:firstColumn="0" w:lastColumn="0" w:noHBand="0" w:noVBand="0"/>
      </w:tblPr>
      <w:tblGrid>
        <w:gridCol w:w="1668"/>
        <w:gridCol w:w="7087"/>
      </w:tblGrid>
      <w:tr w:rsidR="00BD2D0D" w:rsidRPr="00435187" w:rsidTr="004A2096">
        <w:tc>
          <w:tcPr>
            <w:tcW w:w="1668" w:type="dxa"/>
          </w:tcPr>
          <w:p w:rsidR="00BD2D0D" w:rsidRPr="00435187" w:rsidRDefault="00BD2D0D" w:rsidP="004A2096">
            <w:pPr>
              <w:jc w:val="both"/>
            </w:pPr>
            <w:r w:rsidRPr="00435187">
              <w:rPr>
                <w:sz w:val="22"/>
                <w:szCs w:val="22"/>
              </w:rPr>
              <w:object w:dxaOrig="126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0.15pt" o:ole="" fillcolor="window">
                  <v:imagedata r:id="rId8" o:title=""/>
                </v:shape>
                <o:OLEObject Type="Embed" ProgID="Word.Picture.8" ShapeID="_x0000_i1025" DrawAspect="Content" ObjectID="_1551000040" r:id="rId9"/>
              </w:object>
            </w:r>
          </w:p>
        </w:tc>
        <w:tc>
          <w:tcPr>
            <w:tcW w:w="7087" w:type="dxa"/>
          </w:tcPr>
          <w:p w:rsidR="00BD2D0D" w:rsidRPr="00AC2285" w:rsidRDefault="00BD2D0D" w:rsidP="004A2096">
            <w:pPr>
              <w:pStyle w:val="Balk2"/>
              <w:rPr>
                <w:szCs w:val="44"/>
              </w:rPr>
            </w:pPr>
            <w:r w:rsidRPr="00AC2285">
              <w:rPr>
                <w:szCs w:val="44"/>
              </w:rPr>
              <w:t>İTÜ Bilişim Enstitüsü</w:t>
            </w:r>
          </w:p>
          <w:p w:rsidR="006E4BD5" w:rsidRPr="006E4BD5" w:rsidRDefault="005B11EB" w:rsidP="006E4BD5">
            <w:pPr>
              <w:spacing w:line="240" w:lineRule="atLeast"/>
              <w:jc w:val="center"/>
              <w:rPr>
                <w:sz w:val="32"/>
                <w:szCs w:val="32"/>
              </w:rPr>
            </w:pPr>
            <w:r>
              <w:rPr>
                <w:sz w:val="32"/>
                <w:szCs w:val="32"/>
                <w:lang w:val="en-US"/>
              </w:rPr>
              <w:t>06</w:t>
            </w:r>
            <w:r w:rsidR="00F31AEA">
              <w:rPr>
                <w:sz w:val="32"/>
                <w:szCs w:val="32"/>
                <w:lang w:val="en-US"/>
              </w:rPr>
              <w:t xml:space="preserve"> </w:t>
            </w:r>
            <w:r>
              <w:rPr>
                <w:sz w:val="32"/>
                <w:szCs w:val="32"/>
                <w:lang w:val="en-US"/>
              </w:rPr>
              <w:t>MAR</w:t>
            </w:r>
            <w:r w:rsidR="00631819">
              <w:rPr>
                <w:sz w:val="32"/>
                <w:szCs w:val="32"/>
                <w:lang w:val="en-US"/>
              </w:rPr>
              <w:t>T</w:t>
            </w:r>
            <w:r w:rsidR="001160C9">
              <w:rPr>
                <w:sz w:val="32"/>
                <w:szCs w:val="32"/>
                <w:lang w:val="en-US"/>
              </w:rPr>
              <w:t xml:space="preserve"> 2017 günlü, 35</w:t>
            </w:r>
            <w:r>
              <w:rPr>
                <w:sz w:val="32"/>
                <w:szCs w:val="32"/>
                <w:lang w:val="en-US"/>
              </w:rPr>
              <w:t>4</w:t>
            </w:r>
            <w:r w:rsidR="00482E76">
              <w:rPr>
                <w:sz w:val="32"/>
                <w:szCs w:val="32"/>
                <w:lang w:val="en-US"/>
              </w:rPr>
              <w:t xml:space="preserve"> </w:t>
            </w:r>
            <w:r w:rsidR="006E4BD5" w:rsidRPr="006E4BD5">
              <w:rPr>
                <w:sz w:val="32"/>
                <w:szCs w:val="32"/>
                <w:lang w:val="en-US"/>
              </w:rPr>
              <w:t>sayılı</w:t>
            </w:r>
          </w:p>
          <w:p w:rsidR="006E4BD5" w:rsidRPr="006E4BD5" w:rsidRDefault="006E4BD5" w:rsidP="006E4BD5">
            <w:pPr>
              <w:spacing w:line="240" w:lineRule="atLeast"/>
              <w:jc w:val="center"/>
              <w:rPr>
                <w:sz w:val="32"/>
                <w:szCs w:val="32"/>
              </w:rPr>
            </w:pPr>
            <w:r w:rsidRPr="006E4BD5">
              <w:rPr>
                <w:sz w:val="32"/>
                <w:szCs w:val="32"/>
              </w:rPr>
              <w:t>Enstitü Yönetim Kurulu Toplantı Tutanağı</w:t>
            </w:r>
          </w:p>
          <w:p w:rsidR="00BD2D0D" w:rsidRPr="00435187" w:rsidRDefault="00BD2D0D" w:rsidP="004A2096">
            <w:pPr>
              <w:spacing w:line="240" w:lineRule="atLeast"/>
              <w:jc w:val="center"/>
            </w:pPr>
          </w:p>
        </w:tc>
      </w:tr>
    </w:tbl>
    <w:p w:rsidR="00BD2D0D" w:rsidRPr="00A22423" w:rsidRDefault="00BD2D0D" w:rsidP="00BD2D0D">
      <w:pPr>
        <w:jc w:val="both"/>
        <w:rPr>
          <w:b/>
        </w:rPr>
      </w:pPr>
      <w:r w:rsidRPr="00A22423">
        <w:t xml:space="preserve"> </w:t>
      </w:r>
    </w:p>
    <w:p w:rsidR="006E4BD5" w:rsidRDefault="007B7549" w:rsidP="00023CD3">
      <w:pPr>
        <w:pStyle w:val="GvdeMetni"/>
      </w:pPr>
      <w:r>
        <w:t xml:space="preserve">İstanbul Teknik Üniversitesi </w:t>
      </w:r>
      <w:r w:rsidR="006E4BD5" w:rsidRPr="006E4BD5">
        <w:t>Bilişi</w:t>
      </w:r>
      <w:r w:rsidR="00803521">
        <w:t>m</w:t>
      </w:r>
      <w:r w:rsidR="005B11EB">
        <w:t xml:space="preserve"> Enstitüsünün Yönetim Kurulu 354 sıra sayılı toplantısı 06</w:t>
      </w:r>
      <w:r w:rsidR="00236C47">
        <w:t xml:space="preserve"> </w:t>
      </w:r>
      <w:r w:rsidR="005B11EB">
        <w:t>Mar</w:t>
      </w:r>
      <w:r w:rsidR="00631819">
        <w:t>t</w:t>
      </w:r>
      <w:r w:rsidR="00DB5089">
        <w:t xml:space="preserve"> 2017</w:t>
      </w:r>
      <w:r w:rsidR="006E4BD5" w:rsidRPr="006E4BD5">
        <w:t xml:space="preserve"> tarihinde, Bilişim Enstitüsünde gerçekleştirilmiştir. Katılım ve kararlar aşağıda belirtilmiştir.</w:t>
      </w:r>
    </w:p>
    <w:p w:rsidR="00530856" w:rsidRDefault="00530856" w:rsidP="00023CD3">
      <w:pPr>
        <w:pStyle w:val="GvdeMetni"/>
      </w:pPr>
    </w:p>
    <w:p w:rsidR="00530856" w:rsidRPr="00530856" w:rsidRDefault="00530856" w:rsidP="00530856">
      <w:pPr>
        <w:pStyle w:val="GvdeMetni"/>
        <w:jc w:val="left"/>
        <w:rPr>
          <w:b/>
          <w:u w:val="single"/>
        </w:rPr>
      </w:pPr>
      <w:r w:rsidRPr="00530856">
        <w:rPr>
          <w:b/>
          <w:u w:val="single"/>
        </w:rPr>
        <w:t xml:space="preserve">Katılım: </w:t>
      </w:r>
    </w:p>
    <w:p w:rsidR="00530856" w:rsidRPr="00530856" w:rsidRDefault="00530856" w:rsidP="00530856">
      <w:pPr>
        <w:pStyle w:val="GvdeMetni"/>
        <w:jc w:val="left"/>
        <w:rPr>
          <w:b/>
        </w:rPr>
      </w:pPr>
      <w:r w:rsidRPr="00530856">
        <w:t xml:space="preserve">Prof. Dr. Ertuğrul KARAÇUHA (Müdür) </w:t>
      </w:r>
    </w:p>
    <w:p w:rsidR="00530856" w:rsidRPr="00530856" w:rsidRDefault="00530856" w:rsidP="00530856">
      <w:pPr>
        <w:pStyle w:val="GvdeMetni"/>
        <w:jc w:val="left"/>
      </w:pPr>
      <w:r w:rsidRPr="00530856">
        <w:t xml:space="preserve">Doç. Dr. F. Aylin SUNGUR (Müdür Yrd.) </w:t>
      </w:r>
    </w:p>
    <w:p w:rsidR="00530856" w:rsidRPr="00530856" w:rsidRDefault="00530856" w:rsidP="00530856">
      <w:pPr>
        <w:pStyle w:val="GvdeMetni"/>
        <w:jc w:val="left"/>
      </w:pPr>
      <w:r w:rsidRPr="00530856">
        <w:t>Doç.</w:t>
      </w:r>
      <w:r w:rsidR="00B15BCF">
        <w:t xml:space="preserve"> </w:t>
      </w:r>
      <w:r w:rsidRPr="00530856">
        <w:t xml:space="preserve">Dr. Lütfiye DURAK ATA (Müdür Yrd.)         </w:t>
      </w:r>
    </w:p>
    <w:p w:rsidR="00530856" w:rsidRPr="00530856" w:rsidRDefault="00530856" w:rsidP="00530856">
      <w:pPr>
        <w:pStyle w:val="GvdeMetni"/>
        <w:jc w:val="left"/>
      </w:pPr>
      <w:r w:rsidRPr="00530856">
        <w:t>Prof. Dr. Ahmet SİRKECİOĞLU (Üye)</w:t>
      </w:r>
    </w:p>
    <w:p w:rsidR="00530856" w:rsidRPr="00530856" w:rsidRDefault="00530856" w:rsidP="00530856">
      <w:pPr>
        <w:pStyle w:val="GvdeMetni"/>
        <w:jc w:val="left"/>
        <w:rPr>
          <w:b/>
        </w:rPr>
      </w:pPr>
      <w:r w:rsidRPr="00530856">
        <w:t xml:space="preserve">Doç. Dr. Lale TÜKENMEZ ERGENE (Üye)  </w:t>
      </w:r>
    </w:p>
    <w:p w:rsidR="00530856" w:rsidRPr="00CC1DAC" w:rsidRDefault="00530856" w:rsidP="00530856">
      <w:pPr>
        <w:pStyle w:val="GvdeMetni"/>
        <w:jc w:val="left"/>
        <w:rPr>
          <w:b/>
          <w:i/>
        </w:rPr>
      </w:pPr>
      <w:r w:rsidRPr="00530856">
        <w:t>Doç. Dr. Mustafa E. KAMAŞAK (Üye)</w:t>
      </w:r>
      <w:r w:rsidRPr="00530856">
        <w:rPr>
          <w:b/>
        </w:rPr>
        <w:t xml:space="preserve"> </w:t>
      </w:r>
    </w:p>
    <w:p w:rsidR="00530856" w:rsidRPr="00530856" w:rsidRDefault="00B15BCF" w:rsidP="00530856">
      <w:pPr>
        <w:pStyle w:val="GvdeMetni"/>
        <w:jc w:val="left"/>
      </w:pPr>
      <w:r>
        <w:t>Gözde YILMAZ</w:t>
      </w:r>
      <w:r w:rsidR="00530856" w:rsidRPr="00530856">
        <w:t xml:space="preserve"> (Enstitü Sekreteri - Raportör) </w:t>
      </w:r>
    </w:p>
    <w:p w:rsidR="00530856" w:rsidRPr="00530856" w:rsidRDefault="00530856" w:rsidP="00530856">
      <w:pPr>
        <w:pStyle w:val="GvdeMetni"/>
        <w:jc w:val="left"/>
        <w:rPr>
          <w:b/>
          <w:u w:val="single"/>
        </w:rPr>
      </w:pPr>
    </w:p>
    <w:p w:rsidR="00530856" w:rsidRPr="00530856" w:rsidRDefault="00530856" w:rsidP="00530856">
      <w:pPr>
        <w:pStyle w:val="GvdeMetni"/>
        <w:jc w:val="left"/>
        <w:rPr>
          <w:b/>
          <w:u w:val="single"/>
        </w:rPr>
      </w:pPr>
      <w:r w:rsidRPr="00530856">
        <w:rPr>
          <w:b/>
          <w:u w:val="single"/>
        </w:rPr>
        <w:t>Gündem:</w:t>
      </w:r>
    </w:p>
    <w:p w:rsidR="00530856" w:rsidRPr="00530856" w:rsidRDefault="00530856" w:rsidP="0073498E">
      <w:pPr>
        <w:pStyle w:val="GvdeMetni"/>
      </w:pPr>
      <w:r w:rsidRPr="006D5DF2">
        <w:rPr>
          <w:b/>
        </w:rPr>
        <w:t>1.</w:t>
      </w:r>
      <w:r w:rsidRPr="00530856">
        <w:t>Gelen Evrak ve Gündem.</w:t>
      </w:r>
    </w:p>
    <w:p w:rsidR="00530856" w:rsidRPr="00530856" w:rsidRDefault="00530856" w:rsidP="0073498E">
      <w:pPr>
        <w:pStyle w:val="GvdeMetni"/>
      </w:pPr>
    </w:p>
    <w:p w:rsidR="00530856" w:rsidRDefault="00530856" w:rsidP="0073498E">
      <w:pPr>
        <w:pStyle w:val="GvdeMetni"/>
      </w:pPr>
      <w:r w:rsidRPr="006D5DF2">
        <w:rPr>
          <w:b/>
        </w:rPr>
        <w:t>2.</w:t>
      </w:r>
      <w:r w:rsidRPr="00530856">
        <w:t xml:space="preserve"> BEYK Karar Tutanaklarının imzalanması.</w:t>
      </w:r>
    </w:p>
    <w:p w:rsidR="00402E64" w:rsidRDefault="00402E64" w:rsidP="00402E64">
      <w:pPr>
        <w:jc w:val="both"/>
        <w:rPr>
          <w:b/>
          <w:u w:val="single"/>
        </w:rPr>
      </w:pPr>
    </w:p>
    <w:p w:rsidR="00211A15" w:rsidRPr="00211A15" w:rsidRDefault="00402E64" w:rsidP="00211A15">
      <w:pPr>
        <w:jc w:val="both"/>
        <w:rPr>
          <w:b/>
          <w:bCs/>
        </w:rPr>
      </w:pPr>
      <w:r w:rsidRPr="00402E64">
        <w:rPr>
          <w:b/>
        </w:rPr>
        <w:t>3.</w:t>
      </w:r>
      <w:bookmarkStart w:id="0" w:name="_GoBack"/>
      <w:bookmarkEnd w:id="0"/>
      <w:r w:rsidR="00211A15" w:rsidRPr="00211A15">
        <w:t xml:space="preserve"> Doç.Dr. F. Aylin SUNGUR yönetiminde doktora çalışmasını tamamlayan Dr. Hatice GÖKCAN’ın, Üniversitemiz “En Başarılı Tez Ödülü” başvuru değerlendirmesi ile ilgili Alt Komisyon Üyelerinden alınan tutanak.</w:t>
      </w:r>
    </w:p>
    <w:p w:rsidR="00211A15" w:rsidRPr="00211A15" w:rsidRDefault="00211A15" w:rsidP="00211A15">
      <w:pPr>
        <w:jc w:val="both"/>
        <w:rPr>
          <w:bCs/>
        </w:rPr>
      </w:pPr>
    </w:p>
    <w:p w:rsidR="00211A15" w:rsidRPr="00211A15" w:rsidRDefault="00211A15" w:rsidP="00211A15">
      <w:pPr>
        <w:jc w:val="both"/>
        <w:rPr>
          <w:b/>
          <w:bCs/>
        </w:rPr>
      </w:pPr>
      <w:r w:rsidRPr="00211A15">
        <w:rPr>
          <w:b/>
          <w:bCs/>
        </w:rPr>
        <w:t xml:space="preserve">4. </w:t>
      </w:r>
      <w:r w:rsidRPr="00211A15">
        <w:rPr>
          <w:bCs/>
        </w:rPr>
        <w:t>Enstitümüz Coğrafi Bilgi Teknolojileri Programı 706161010 sıra sayılı yüksek lisans öğrencisi Mikail GÜNEYDAŞ’ın özel öğrenci statüsünde aldığı derslerin “GIT 505 Coğrafi Veri Tabanı Geliştirme ve GIT 510E WebGIS Technology” adlı derslerin saydırılmasının uygun olduğu ancak Yıldız Teknik Üniversitesinden aldığı “Lazer Tarama Teknolojisi” isimli derse  Üniversitemizin yüksek lisans programında denk gelen bir ders bulunmaması nedeni ile saydırılmasının uygun olmadığı ile ilgili program koordinatörlüğünden alınan yazı.</w:t>
      </w:r>
      <w:r w:rsidRPr="00211A15">
        <w:rPr>
          <w:b/>
          <w:bCs/>
        </w:rPr>
        <w:t xml:space="preserve"> </w:t>
      </w:r>
    </w:p>
    <w:p w:rsidR="00211A15" w:rsidRPr="00211A15" w:rsidRDefault="00211A15" w:rsidP="00211A15">
      <w:pPr>
        <w:jc w:val="both"/>
        <w:rPr>
          <w:b/>
          <w:bCs/>
        </w:rPr>
      </w:pPr>
    </w:p>
    <w:p w:rsidR="00211A15" w:rsidRDefault="00211A15" w:rsidP="00211A15">
      <w:pPr>
        <w:spacing w:after="160" w:line="259" w:lineRule="auto"/>
        <w:jc w:val="both"/>
      </w:pPr>
      <w:r w:rsidRPr="00211A15">
        <w:rPr>
          <w:b/>
          <w:bCs/>
        </w:rPr>
        <w:t xml:space="preserve">5. </w:t>
      </w:r>
      <w:r w:rsidRPr="00211A15">
        <w:t xml:space="preserve">Prof.Dr. Ertuğrul KARAÇUHA’nın yönetiminde doktora çalışmasını yürüten Enstitümüz Bilgi Güvenliği Mühendisliği ve Kriptografi Programı 707152004 sıra sayılı doktora öğrencisi Mustafa ŞENOL’un, Doktora Yeterlilik Sınav Jürileri oluşturulması ile ilgili Program Koordinatöründen alınan yazı. </w:t>
      </w:r>
    </w:p>
    <w:p w:rsidR="00211A15" w:rsidRPr="00211A15" w:rsidRDefault="00211A15" w:rsidP="00091A16">
      <w:pPr>
        <w:ind w:firstLine="708"/>
        <w:jc w:val="both"/>
        <w:rPr>
          <w:b/>
          <w:u w:val="single"/>
        </w:rPr>
      </w:pPr>
      <w:r w:rsidRPr="00211A15">
        <w:rPr>
          <w:b/>
          <w:u w:val="single"/>
        </w:rPr>
        <w:t>Mustafa ŞENOL’un Doktora Yeterlilik Sınav Jürisi</w:t>
      </w:r>
    </w:p>
    <w:p w:rsidR="00211A15" w:rsidRPr="00211A15" w:rsidRDefault="00211A15" w:rsidP="00211A15">
      <w:pPr>
        <w:ind w:firstLine="708"/>
        <w:jc w:val="both"/>
      </w:pPr>
      <w:r w:rsidRPr="00211A15">
        <w:t>Prof.Dr. Ertuğrul KARAÇUHA</w:t>
      </w:r>
      <w:r w:rsidRPr="00211A15">
        <w:tab/>
        <w:t>(İTÜ, Bilişim Enstitüsü)</w:t>
      </w:r>
    </w:p>
    <w:p w:rsidR="00211A15" w:rsidRPr="00211A15" w:rsidRDefault="00211A15" w:rsidP="00211A15">
      <w:pPr>
        <w:ind w:firstLine="708"/>
        <w:jc w:val="both"/>
      </w:pPr>
      <w:r w:rsidRPr="00211A15">
        <w:t>Prof.Dr. Lütfiye DURAK ATA</w:t>
      </w:r>
      <w:r w:rsidRPr="00211A15">
        <w:tab/>
        <w:t>(İTÜ Bilişim Enstitüsü)</w:t>
      </w:r>
    </w:p>
    <w:p w:rsidR="00211A15" w:rsidRPr="00211A15" w:rsidRDefault="00211A15" w:rsidP="00211A15">
      <w:pPr>
        <w:ind w:firstLine="708"/>
        <w:jc w:val="both"/>
      </w:pPr>
      <w:r w:rsidRPr="00211A15">
        <w:t xml:space="preserve">Yrd.Doç.Dr. Enver ÖZDEMİR </w:t>
      </w:r>
      <w:r w:rsidRPr="00211A15">
        <w:tab/>
        <w:t>(İTÜ, Bilişim Enstitüsü)</w:t>
      </w:r>
    </w:p>
    <w:p w:rsidR="00211A15" w:rsidRPr="00211A15" w:rsidRDefault="00211A15" w:rsidP="00211A15">
      <w:pPr>
        <w:ind w:firstLine="708"/>
        <w:jc w:val="both"/>
      </w:pPr>
      <w:r w:rsidRPr="00211A15">
        <w:t>Prof.Dr. Mustafa ALKAN</w:t>
      </w:r>
      <w:r w:rsidRPr="00211A15">
        <w:tab/>
        <w:t xml:space="preserve"> </w:t>
      </w:r>
      <w:r w:rsidRPr="00211A15">
        <w:tab/>
        <w:t>(Gazi Üniversitesi)</w:t>
      </w:r>
    </w:p>
    <w:p w:rsidR="00211A15" w:rsidRPr="00211A15" w:rsidRDefault="00211A15" w:rsidP="00211A15">
      <w:pPr>
        <w:ind w:firstLine="708"/>
        <w:jc w:val="both"/>
      </w:pPr>
      <w:r w:rsidRPr="00211A15">
        <w:t>Prof.Dr. İbrahim SOĞUKPINAR</w:t>
      </w:r>
      <w:r w:rsidRPr="00211A15">
        <w:tab/>
        <w:t>(Gebze Teknik Üniversitesi)</w:t>
      </w:r>
    </w:p>
    <w:p w:rsidR="00211A15" w:rsidRPr="00211A15" w:rsidRDefault="00211A15" w:rsidP="00211A15">
      <w:pPr>
        <w:jc w:val="both"/>
      </w:pPr>
    </w:p>
    <w:p w:rsidR="00211A15" w:rsidRPr="00211A15" w:rsidRDefault="00211A15" w:rsidP="00211A15">
      <w:pPr>
        <w:jc w:val="both"/>
        <w:rPr>
          <w:b/>
          <w:bCs/>
        </w:rPr>
      </w:pPr>
    </w:p>
    <w:p w:rsidR="00211A15" w:rsidRPr="00211A15" w:rsidRDefault="00211A15" w:rsidP="00211A15">
      <w:pPr>
        <w:jc w:val="both"/>
        <w:rPr>
          <w:bCs/>
        </w:rPr>
      </w:pPr>
      <w:r w:rsidRPr="00211A15">
        <w:rPr>
          <w:b/>
          <w:bCs/>
        </w:rPr>
        <w:t>6.</w:t>
      </w:r>
      <w:r w:rsidRPr="00211A15">
        <w:rPr>
          <w:bCs/>
        </w:rPr>
        <w:t xml:space="preserve"> Yrd.Doç.Dr. Enver ÖZDEMİR yönetiminde doktora çalışmasını yürüten Enstitümüz Bilgi Güvenliği Mühendisliği ve Kriptografi Programı 707152002 sıra sayılı doktora öğrencisi Sena Efsun CEBECİ’nin, Doktora Yeterlilik Sınav Jürileri oluşturulması ile ilgili Program Koordinatöründen alınan yazı. </w:t>
      </w:r>
    </w:p>
    <w:p w:rsidR="00211A15" w:rsidRPr="00211A15" w:rsidRDefault="00211A15" w:rsidP="00211A15">
      <w:pPr>
        <w:jc w:val="both"/>
        <w:rPr>
          <w:bCs/>
        </w:rPr>
      </w:pPr>
    </w:p>
    <w:p w:rsidR="00091A16" w:rsidRDefault="00091A16" w:rsidP="00211A15">
      <w:pPr>
        <w:ind w:firstLine="708"/>
        <w:jc w:val="both"/>
        <w:rPr>
          <w:b/>
          <w:bCs/>
          <w:u w:val="single"/>
        </w:rPr>
      </w:pPr>
    </w:p>
    <w:p w:rsidR="00211A15" w:rsidRPr="00211A15" w:rsidRDefault="00211A15" w:rsidP="00211A15">
      <w:pPr>
        <w:ind w:firstLine="708"/>
        <w:jc w:val="both"/>
        <w:rPr>
          <w:b/>
          <w:bCs/>
          <w:u w:val="single"/>
        </w:rPr>
      </w:pPr>
      <w:r w:rsidRPr="00211A15">
        <w:rPr>
          <w:b/>
          <w:bCs/>
          <w:u w:val="single"/>
        </w:rPr>
        <w:lastRenderedPageBreak/>
        <w:t>Sena Efsun CEBECİ’nin Doktora Yeterlilik Sınav Jürisi</w:t>
      </w:r>
    </w:p>
    <w:p w:rsidR="00211A15" w:rsidRPr="00211A15" w:rsidRDefault="00211A15" w:rsidP="00211A15">
      <w:pPr>
        <w:ind w:firstLine="708"/>
        <w:jc w:val="both"/>
        <w:rPr>
          <w:bCs/>
        </w:rPr>
      </w:pPr>
      <w:r w:rsidRPr="00211A15">
        <w:rPr>
          <w:bCs/>
        </w:rPr>
        <w:t>Prof.Dr. Ertuğrul KARAÇUHA</w:t>
      </w:r>
      <w:r w:rsidRPr="00211A15">
        <w:rPr>
          <w:bCs/>
        </w:rPr>
        <w:tab/>
        <w:t>(İTÜ, Bilişim Enstitüsü)</w:t>
      </w:r>
    </w:p>
    <w:p w:rsidR="00211A15" w:rsidRPr="00211A15" w:rsidRDefault="00211A15" w:rsidP="00211A15">
      <w:pPr>
        <w:ind w:firstLine="708"/>
        <w:jc w:val="both"/>
        <w:rPr>
          <w:bCs/>
        </w:rPr>
      </w:pPr>
      <w:r w:rsidRPr="00211A15">
        <w:rPr>
          <w:bCs/>
        </w:rPr>
        <w:t>Prof.Dr. Lütfiye DURAK ATA</w:t>
      </w:r>
      <w:r w:rsidRPr="00211A15">
        <w:rPr>
          <w:bCs/>
        </w:rPr>
        <w:tab/>
        <w:t>(İTÜ Bilişim Enstitüsü)</w:t>
      </w:r>
    </w:p>
    <w:p w:rsidR="00211A15" w:rsidRPr="00211A15" w:rsidRDefault="00211A15" w:rsidP="00211A15">
      <w:pPr>
        <w:ind w:firstLine="708"/>
        <w:jc w:val="both"/>
        <w:rPr>
          <w:bCs/>
        </w:rPr>
      </w:pPr>
      <w:r w:rsidRPr="00211A15">
        <w:rPr>
          <w:bCs/>
        </w:rPr>
        <w:t xml:space="preserve">Yrd.Doç.Dr. Enver ÖZDEMİR </w:t>
      </w:r>
      <w:r w:rsidRPr="00211A15">
        <w:rPr>
          <w:bCs/>
        </w:rPr>
        <w:tab/>
        <w:t>(İTÜ, Bilişim Enstitüsü)</w:t>
      </w:r>
    </w:p>
    <w:p w:rsidR="00211A15" w:rsidRPr="00211A15" w:rsidRDefault="00211A15" w:rsidP="00211A15">
      <w:pPr>
        <w:ind w:firstLine="708"/>
        <w:jc w:val="both"/>
        <w:rPr>
          <w:bCs/>
        </w:rPr>
      </w:pPr>
      <w:r w:rsidRPr="00211A15">
        <w:rPr>
          <w:bCs/>
        </w:rPr>
        <w:t>Yrd.Doç.Dr.Ayça ÇEŞMELİOĞLU</w:t>
      </w:r>
      <w:r w:rsidRPr="00211A15">
        <w:rPr>
          <w:bCs/>
        </w:rPr>
        <w:tab/>
        <w:t xml:space="preserve"> (İstanbul Kemerburgaz Üniversitesi)</w:t>
      </w:r>
    </w:p>
    <w:p w:rsidR="00211A15" w:rsidRPr="00211A15" w:rsidRDefault="00211A15" w:rsidP="00211A15">
      <w:pPr>
        <w:ind w:firstLine="708"/>
        <w:jc w:val="both"/>
        <w:rPr>
          <w:bCs/>
        </w:rPr>
      </w:pPr>
      <w:r w:rsidRPr="00211A15">
        <w:rPr>
          <w:bCs/>
        </w:rPr>
        <w:t>Yrd.Doç.Dr. Ekin ÖZMAN</w:t>
      </w:r>
      <w:r w:rsidRPr="00211A15">
        <w:rPr>
          <w:bCs/>
        </w:rPr>
        <w:tab/>
      </w:r>
      <w:r w:rsidRPr="00211A15">
        <w:rPr>
          <w:bCs/>
        </w:rPr>
        <w:tab/>
        <w:t>(Boğaziçi Üniversitesi)</w:t>
      </w:r>
    </w:p>
    <w:p w:rsidR="00211A15" w:rsidRPr="00211A15" w:rsidRDefault="00211A15" w:rsidP="00211A15">
      <w:pPr>
        <w:jc w:val="both"/>
        <w:rPr>
          <w:bCs/>
        </w:rPr>
      </w:pPr>
    </w:p>
    <w:p w:rsidR="00211A15" w:rsidRPr="00211A15" w:rsidRDefault="00211A15" w:rsidP="00211A15">
      <w:pPr>
        <w:jc w:val="both"/>
        <w:rPr>
          <w:bCs/>
        </w:rPr>
      </w:pPr>
      <w:r w:rsidRPr="00211A15">
        <w:rPr>
          <w:b/>
          <w:bCs/>
        </w:rPr>
        <w:t xml:space="preserve">7. </w:t>
      </w:r>
      <w:r w:rsidRPr="00211A15">
        <w:rPr>
          <w:bCs/>
        </w:rPr>
        <w:t>Enstitümüz Uydu Haberleşme ve Uzaktan Algılama Programı 705152003 sıra sayılı doktora öğrencisi Serdar KIZILKAYA’nın 2016-2017 Akademik Yılı Bahar döneminde doktora yeterlilik sınavına girme talebi ile ilgili 01.03.2017 tarihli dilekçesi</w:t>
      </w:r>
    </w:p>
    <w:p w:rsidR="00211A15" w:rsidRPr="00211A15" w:rsidRDefault="00211A15" w:rsidP="00211A15">
      <w:pPr>
        <w:jc w:val="both"/>
        <w:rPr>
          <w:bCs/>
        </w:rPr>
      </w:pPr>
    </w:p>
    <w:p w:rsidR="00211A15" w:rsidRPr="00211A15" w:rsidRDefault="00211A15" w:rsidP="00211A15">
      <w:pPr>
        <w:jc w:val="both"/>
        <w:rPr>
          <w:bCs/>
        </w:rPr>
      </w:pPr>
      <w:r w:rsidRPr="00211A15">
        <w:rPr>
          <w:b/>
          <w:bCs/>
        </w:rPr>
        <w:t xml:space="preserve">8. </w:t>
      </w:r>
      <w:r w:rsidRPr="00211A15">
        <w:rPr>
          <w:bCs/>
        </w:rPr>
        <w:t>Enstitümüz Uydu Haberleşme ve Uzaktan Algılama Programı 705152002 sıra sayılı doktora öğrencisi Paria ETTEHADİ OSGOUEI’nin 2016-2017 Akademik Yılı Bahar döneminde doktora yeterlilik sınavına İngilizce dilinde girme talebi ile ilgili 06.03.2017 tarihli dilekçesi.</w:t>
      </w:r>
    </w:p>
    <w:p w:rsidR="00211A15" w:rsidRPr="00211A15" w:rsidRDefault="00211A15" w:rsidP="00211A15">
      <w:pPr>
        <w:jc w:val="both"/>
        <w:rPr>
          <w:bCs/>
        </w:rPr>
      </w:pPr>
    </w:p>
    <w:p w:rsidR="00211A15" w:rsidRPr="00211A15" w:rsidRDefault="00211A15" w:rsidP="00211A15">
      <w:pPr>
        <w:jc w:val="both"/>
        <w:rPr>
          <w:bCs/>
        </w:rPr>
      </w:pPr>
      <w:r w:rsidRPr="00211A15">
        <w:rPr>
          <w:b/>
          <w:bCs/>
        </w:rPr>
        <w:t>9.</w:t>
      </w:r>
      <w:r w:rsidRPr="00211A15">
        <w:rPr>
          <w:bCs/>
        </w:rPr>
        <w:t xml:space="preserve"> Aşağıda öğrenci numarası adı-soyadı yazılı Enstitümüz öğrencilerinin danışmanı Doç.Dr. M. Oğuzhan KÜLEKCİ’nin danışmanlıktan çekilme talebi ile ilgili dilekçesi.</w:t>
      </w:r>
    </w:p>
    <w:p w:rsidR="00211A15" w:rsidRPr="00211A15" w:rsidRDefault="00211A15" w:rsidP="00211A15">
      <w:pPr>
        <w:jc w:val="both"/>
        <w:rPr>
          <w:bCs/>
        </w:rPr>
      </w:pPr>
    </w:p>
    <w:p w:rsidR="00211A15" w:rsidRPr="00211A15" w:rsidRDefault="00211A15" w:rsidP="00211A15">
      <w:pPr>
        <w:jc w:val="both"/>
        <w:rPr>
          <w:bCs/>
        </w:rPr>
      </w:pPr>
      <w:r w:rsidRPr="00211A15">
        <w:rPr>
          <w:b/>
          <w:bCs/>
        </w:rPr>
        <w:t>Öğrenci No</w:t>
      </w:r>
      <w:r w:rsidRPr="00211A15">
        <w:rPr>
          <w:bCs/>
        </w:rPr>
        <w:tab/>
      </w:r>
      <w:r w:rsidRPr="00211A15">
        <w:rPr>
          <w:bCs/>
        </w:rPr>
        <w:tab/>
      </w:r>
      <w:r w:rsidRPr="00211A15">
        <w:rPr>
          <w:b/>
          <w:bCs/>
        </w:rPr>
        <w:t>Ad-Soyad</w:t>
      </w:r>
      <w:r w:rsidRPr="00211A15">
        <w:rPr>
          <w:bCs/>
        </w:rPr>
        <w:tab/>
      </w:r>
      <w:r w:rsidRPr="00211A15">
        <w:rPr>
          <w:bCs/>
        </w:rPr>
        <w:tab/>
      </w:r>
    </w:p>
    <w:p w:rsidR="00211A15" w:rsidRPr="00211A15" w:rsidRDefault="00211A15" w:rsidP="00211A15">
      <w:pPr>
        <w:jc w:val="both"/>
        <w:rPr>
          <w:bCs/>
        </w:rPr>
      </w:pPr>
      <w:r w:rsidRPr="00211A15">
        <w:rPr>
          <w:bCs/>
        </w:rPr>
        <w:t>704162002</w:t>
      </w:r>
      <w:r w:rsidRPr="00211A15">
        <w:rPr>
          <w:bCs/>
        </w:rPr>
        <w:tab/>
      </w:r>
      <w:r w:rsidRPr="00211A15">
        <w:rPr>
          <w:bCs/>
        </w:rPr>
        <w:tab/>
        <w:t>Ayça AYGÜN</w:t>
      </w:r>
    </w:p>
    <w:p w:rsidR="00211A15" w:rsidRPr="00211A15" w:rsidRDefault="00211A15" w:rsidP="00211A15">
      <w:pPr>
        <w:jc w:val="both"/>
        <w:rPr>
          <w:bCs/>
        </w:rPr>
      </w:pPr>
      <w:r w:rsidRPr="00211A15">
        <w:rPr>
          <w:bCs/>
        </w:rPr>
        <w:t>707141008</w:t>
      </w:r>
      <w:r w:rsidRPr="00211A15">
        <w:rPr>
          <w:bCs/>
        </w:rPr>
        <w:tab/>
      </w:r>
      <w:r w:rsidRPr="00211A15">
        <w:rPr>
          <w:bCs/>
        </w:rPr>
        <w:tab/>
        <w:t>Mine ARDANUÇ</w:t>
      </w:r>
    </w:p>
    <w:p w:rsidR="00211A15" w:rsidRPr="00211A15" w:rsidRDefault="00211A15" w:rsidP="00211A15">
      <w:pPr>
        <w:jc w:val="both"/>
        <w:rPr>
          <w:bCs/>
        </w:rPr>
      </w:pPr>
      <w:r w:rsidRPr="00211A15">
        <w:rPr>
          <w:bCs/>
        </w:rPr>
        <w:t>707151026</w:t>
      </w:r>
      <w:r w:rsidRPr="00211A15">
        <w:rPr>
          <w:bCs/>
        </w:rPr>
        <w:tab/>
      </w:r>
      <w:r w:rsidRPr="00211A15">
        <w:rPr>
          <w:bCs/>
        </w:rPr>
        <w:tab/>
        <w:t>Serdar SAYGILI</w:t>
      </w:r>
    </w:p>
    <w:p w:rsidR="00211A15" w:rsidRPr="00211A15" w:rsidRDefault="00211A15" w:rsidP="00211A15">
      <w:pPr>
        <w:jc w:val="both"/>
        <w:rPr>
          <w:bCs/>
        </w:rPr>
      </w:pPr>
      <w:r w:rsidRPr="00211A15">
        <w:rPr>
          <w:bCs/>
        </w:rPr>
        <w:t>708151024</w:t>
      </w:r>
      <w:r w:rsidRPr="00211A15">
        <w:rPr>
          <w:bCs/>
        </w:rPr>
        <w:tab/>
      </w:r>
      <w:r w:rsidRPr="00211A15">
        <w:rPr>
          <w:bCs/>
        </w:rPr>
        <w:tab/>
        <w:t>Bilal GÜLTEKİN</w:t>
      </w:r>
    </w:p>
    <w:p w:rsidR="00211A15" w:rsidRPr="00211A15" w:rsidRDefault="00211A15" w:rsidP="00211A15">
      <w:pPr>
        <w:jc w:val="both"/>
        <w:rPr>
          <w:bCs/>
        </w:rPr>
      </w:pPr>
      <w:r w:rsidRPr="00211A15">
        <w:rPr>
          <w:bCs/>
        </w:rPr>
        <w:t>708161002</w:t>
      </w:r>
      <w:r w:rsidRPr="00211A15">
        <w:rPr>
          <w:bCs/>
        </w:rPr>
        <w:tab/>
      </w:r>
      <w:r w:rsidRPr="00211A15">
        <w:rPr>
          <w:bCs/>
        </w:rPr>
        <w:tab/>
        <w:t>Anas MHAISH</w:t>
      </w:r>
    </w:p>
    <w:p w:rsidR="00211A15" w:rsidRPr="00211A15" w:rsidRDefault="00211A15" w:rsidP="00211A15">
      <w:pPr>
        <w:jc w:val="both"/>
        <w:rPr>
          <w:bCs/>
        </w:rPr>
      </w:pPr>
    </w:p>
    <w:p w:rsidR="00211A15" w:rsidRPr="00211A15" w:rsidRDefault="00211A15" w:rsidP="00211A15">
      <w:pPr>
        <w:jc w:val="both"/>
        <w:rPr>
          <w:bCs/>
        </w:rPr>
      </w:pPr>
      <w:r w:rsidRPr="00211A15">
        <w:rPr>
          <w:b/>
          <w:bCs/>
        </w:rPr>
        <w:t xml:space="preserve">10. </w:t>
      </w:r>
      <w:r w:rsidRPr="00211A15">
        <w:rPr>
          <w:bCs/>
        </w:rPr>
        <w:t>Enstitümüz Hesaplamalı Bilim ve Mühendislik Programı 702151010 sıra sayılı yüksek lisans öğrencisi Afrah FAREA’nın mevcut danışmanı Doç.Dr. B. Uğur TÖREYİN’in yerine Prof.Dr. M. Serdar ÇELEBİ’nin atanması ile ilgili 01.03.2017 tarihli dilekçesi.</w:t>
      </w:r>
    </w:p>
    <w:p w:rsidR="00211A15" w:rsidRPr="00211A15" w:rsidRDefault="00211A15" w:rsidP="00211A15">
      <w:pPr>
        <w:jc w:val="both"/>
        <w:rPr>
          <w:bCs/>
        </w:rPr>
      </w:pPr>
    </w:p>
    <w:p w:rsidR="00211A15" w:rsidRPr="00211A15" w:rsidRDefault="00211A15" w:rsidP="00211A15">
      <w:pPr>
        <w:jc w:val="both"/>
        <w:rPr>
          <w:bCs/>
        </w:rPr>
      </w:pPr>
      <w:r w:rsidRPr="00211A15">
        <w:rPr>
          <w:b/>
          <w:bCs/>
        </w:rPr>
        <w:t>11</w:t>
      </w:r>
      <w:r w:rsidRPr="00211A15">
        <w:rPr>
          <w:bCs/>
        </w:rPr>
        <w:t>. Enstitümüz Hesaplamalı Bilim ve Mühendislik Programı 702012004 sıra sayılı doktora öğrencisi Ali ALKAN’ın mevcut danışmanı Prof.Dr. M. Serdar ÇELEBİ’nin yerine Prof.Dr. Mustafa BAĞRIYANIK’ın atanması ile ilgili 01.03.2017 tarihli dilekçesi.</w:t>
      </w:r>
    </w:p>
    <w:p w:rsidR="00211A15" w:rsidRPr="00211A15" w:rsidRDefault="00211A15" w:rsidP="00211A15">
      <w:pPr>
        <w:jc w:val="both"/>
        <w:rPr>
          <w:bCs/>
        </w:rPr>
      </w:pPr>
    </w:p>
    <w:p w:rsidR="00211A15" w:rsidRPr="00211A15" w:rsidRDefault="00211A15" w:rsidP="00211A15">
      <w:pPr>
        <w:jc w:val="both"/>
        <w:rPr>
          <w:bCs/>
        </w:rPr>
      </w:pPr>
      <w:r w:rsidRPr="00211A15">
        <w:rPr>
          <w:b/>
          <w:bCs/>
        </w:rPr>
        <w:t xml:space="preserve">12. </w:t>
      </w:r>
      <w:r w:rsidRPr="00211A15">
        <w:rPr>
          <w:bCs/>
        </w:rPr>
        <w:t>Enstitümüz Bilgisayar Bilimleri Programı 704082004 sıra sayılı doktora öğrencisi Tolga BAŞTÜRK’ün mevcut danışmanı Doç.Dr. M. Oğuzhan KÜLEKCİ’nin yerine Yrd.Doç.Dr. Emre KOYUNCU’nun atanması ile ilgili 03.03.2017 tarihli dilekçesi.</w:t>
      </w:r>
    </w:p>
    <w:p w:rsidR="00211A15" w:rsidRPr="00211A15" w:rsidRDefault="00211A15" w:rsidP="00211A15">
      <w:pPr>
        <w:jc w:val="both"/>
        <w:rPr>
          <w:bCs/>
        </w:rPr>
      </w:pPr>
    </w:p>
    <w:p w:rsidR="00211A15" w:rsidRPr="00211A15" w:rsidRDefault="00211A15" w:rsidP="00211A15">
      <w:pPr>
        <w:jc w:val="both"/>
        <w:rPr>
          <w:bCs/>
        </w:rPr>
      </w:pPr>
      <w:r w:rsidRPr="00211A15">
        <w:rPr>
          <w:b/>
          <w:bCs/>
        </w:rPr>
        <w:t>13.</w:t>
      </w:r>
      <w:r w:rsidRPr="00211A15">
        <w:rPr>
          <w:bCs/>
        </w:rPr>
        <w:t xml:space="preserve"> Enstitümüz Bilişim Uygulamaları Programı 707141008 sıra sayılı yüksek lisans öğrencisi Mine ARDUNÇ’un mevcut danışmanı Doç.Dr. M. Oğuzhan KÜLEKCİ’nin yerine Prof.Dr. Lütfiye DURAK ATA’nın atanması ile ilgili 06.03.2017 tarihli dilekçesi.</w:t>
      </w:r>
    </w:p>
    <w:p w:rsidR="00211A15" w:rsidRPr="00211A15" w:rsidRDefault="00211A15" w:rsidP="00211A15">
      <w:pPr>
        <w:jc w:val="both"/>
        <w:rPr>
          <w:bCs/>
        </w:rPr>
      </w:pPr>
    </w:p>
    <w:p w:rsidR="00211A15" w:rsidRPr="00211A15" w:rsidRDefault="00211A15" w:rsidP="00211A15">
      <w:pPr>
        <w:spacing w:after="120" w:line="259" w:lineRule="auto"/>
        <w:jc w:val="both"/>
      </w:pPr>
      <w:r w:rsidRPr="00211A15">
        <w:rPr>
          <w:b/>
          <w:bCs/>
        </w:rPr>
        <w:t>14.</w:t>
      </w:r>
      <w:r w:rsidRPr="00211A15">
        <w:rPr>
          <w:bCs/>
        </w:rPr>
        <w:t xml:space="preserve"> </w:t>
      </w:r>
      <w:r w:rsidRPr="00211A15">
        <w:t>Enstitümüz Hesaplamalı Bilim ve Mühendislik Anabilim Dalı Öğretim Üyesi Doç.Dr. Adem TEKİN’in, 04-07 Nisan 2017 tarihleri arasında İsviçre\Mendrisio’da düzenlenecek olan “ PRACE 5IP WP5 F2F toplantısı ve 8. Avrupa HPC Infrastructure Çalıştayı”na katılmak üzere; 2547 sayılı Kanunun 39. Maddesi uyarınca 03-08 Nisan 2017 tarihleri arasında yolluk(uçak ile), yevmiye, konaklama ve konferans katılım bedelinin İTÜ-UHeM tarafından “PRACE 5IP” Proje bütçesinden karşılanarak İsviçre’de görevlendirilmesi ile ilgili 06.03.2017 tarihli dilekçesi.</w:t>
      </w:r>
    </w:p>
    <w:p w:rsidR="00211A15" w:rsidRPr="00211A15" w:rsidRDefault="00211A15" w:rsidP="00211A15">
      <w:pPr>
        <w:spacing w:after="120" w:line="259" w:lineRule="auto"/>
        <w:jc w:val="both"/>
        <w:rPr>
          <w:bCs/>
        </w:rPr>
      </w:pPr>
      <w:r w:rsidRPr="00211A15">
        <w:rPr>
          <w:b/>
          <w:bCs/>
        </w:rPr>
        <w:t xml:space="preserve">15. </w:t>
      </w:r>
      <w:r w:rsidRPr="00211A15">
        <w:rPr>
          <w:bCs/>
        </w:rPr>
        <w:t>Enstitümüz Bilişim Uygulamaları Anabilim Dalı Öğretim Üyesi Yrd.Doç.Dr. Sefer BADAY’ın, 27-29 Mart 2017 tarihleri arasında Amerika’da düzenlenecek olan “Oligonucleotide and Peptide Therapeutics Boston: adlı konferansa katılmak üzere; 2547 Sayılı Kanunun 39. maddesi uyarınca yolluk, yevmiye, konaklama ve konferans katılım ücretinin  TÜBİTAK-116C019 nolu projenin kurum katkı payından karşılanmak üzere 26-30 Mart 2017 tarihleri arasında Amerika’da görevlendirilmesi ile ilgili 01.03.2017 tarihli dilekçesi.</w:t>
      </w:r>
    </w:p>
    <w:p w:rsidR="005B11EB" w:rsidRPr="002A4C9C" w:rsidRDefault="00211A15" w:rsidP="0060051B">
      <w:pPr>
        <w:spacing w:after="120" w:line="259" w:lineRule="auto"/>
        <w:jc w:val="both"/>
        <w:rPr>
          <w:bCs/>
        </w:rPr>
      </w:pPr>
      <w:r w:rsidRPr="00211A15">
        <w:rPr>
          <w:b/>
          <w:bCs/>
        </w:rPr>
        <w:lastRenderedPageBreak/>
        <w:t>16.</w:t>
      </w:r>
      <w:r w:rsidRPr="00211A15">
        <w:rPr>
          <w:bCs/>
        </w:rPr>
        <w:t xml:space="preserve"> Enstitümüz Hesaplamalı Bilim ve Mühendislik Programı 2016-2017 Bahar döneminde açık kalması gereken 597 E ve 627 E kodlu dersler sehven kapatıldığından öğrencilerin mağdur olmaması için tekrar açılması ve öğrencilerin kayıt edilmesi ilgili Program koordinatörlüğünden alınan dilekçe.</w:t>
      </w:r>
    </w:p>
    <w:p w:rsidR="00DA79FE" w:rsidRPr="006D696C" w:rsidRDefault="00DA79FE" w:rsidP="00DA79FE">
      <w:pPr>
        <w:jc w:val="both"/>
        <w:rPr>
          <w:b/>
          <w:u w:val="single"/>
        </w:rPr>
      </w:pPr>
      <w:r w:rsidRPr="00DA79FE">
        <w:rPr>
          <w:b/>
          <w:u w:val="single"/>
        </w:rPr>
        <w:t>Karar:</w:t>
      </w:r>
    </w:p>
    <w:p w:rsidR="00DA79FE" w:rsidRPr="00DA79FE" w:rsidRDefault="00DA79FE" w:rsidP="00DA79FE">
      <w:pPr>
        <w:jc w:val="both"/>
      </w:pPr>
      <w:r w:rsidRPr="00DA79FE">
        <w:rPr>
          <w:b/>
        </w:rPr>
        <w:t>1</w:t>
      </w:r>
      <w:r w:rsidRPr="00DA79FE">
        <w:t>) Gelen Evrak ve Gündem</w:t>
      </w:r>
    </w:p>
    <w:p w:rsidR="00DA79FE" w:rsidRPr="00DA79FE" w:rsidRDefault="00DA79FE" w:rsidP="00DA79FE">
      <w:pPr>
        <w:jc w:val="both"/>
      </w:pPr>
    </w:p>
    <w:p w:rsidR="00DA79FE" w:rsidRPr="00DA79FE" w:rsidRDefault="00DA79FE" w:rsidP="00DA79FE">
      <w:pPr>
        <w:jc w:val="both"/>
      </w:pPr>
      <w:r w:rsidRPr="00DA79FE">
        <w:rPr>
          <w:b/>
        </w:rPr>
        <w:t xml:space="preserve">2) </w:t>
      </w:r>
      <w:r w:rsidR="00135A48">
        <w:t>20</w:t>
      </w:r>
      <w:r w:rsidR="00201B3E">
        <w:t>.0</w:t>
      </w:r>
      <w:r w:rsidR="00135A48">
        <w:t>2</w:t>
      </w:r>
      <w:r w:rsidR="00FE28E5">
        <w:t>.2017</w:t>
      </w:r>
      <w:r w:rsidRPr="00DA79FE">
        <w:t xml:space="preserve"> </w:t>
      </w:r>
      <w:r w:rsidR="00FE28E5">
        <w:t>günlü 35</w:t>
      </w:r>
      <w:r w:rsidR="00135A48">
        <w:t>3</w:t>
      </w:r>
      <w:r w:rsidRPr="00DA79FE">
        <w:t xml:space="preserve"> sayılı İTÜ Bilişim Enstitüsü, Enstitü Yönetim Kurulu Toplantı Tutanağı Enstitü Yönetim Kurulu Üyeleri tarafından okundu, uygun bulundu ve imzalandı.</w:t>
      </w:r>
    </w:p>
    <w:p w:rsidR="00DA79FE" w:rsidRPr="00DA79FE" w:rsidRDefault="00DA79FE" w:rsidP="00DA79FE">
      <w:pPr>
        <w:jc w:val="both"/>
        <w:rPr>
          <w:b/>
        </w:rPr>
      </w:pPr>
    </w:p>
    <w:p w:rsidR="00091A16" w:rsidRPr="00091A16" w:rsidRDefault="00D616B8" w:rsidP="00091A16">
      <w:pPr>
        <w:jc w:val="both"/>
        <w:rPr>
          <w:b/>
          <w:bCs/>
        </w:rPr>
      </w:pPr>
      <w:r w:rsidRPr="00D616B8">
        <w:rPr>
          <w:b/>
        </w:rPr>
        <w:t>3)</w:t>
      </w:r>
      <w:r w:rsidR="00F42361" w:rsidRPr="00F42361">
        <w:t xml:space="preserve"> </w:t>
      </w:r>
      <w:r w:rsidR="00091A16" w:rsidRPr="00091A16">
        <w:rPr>
          <w:bCs/>
        </w:rPr>
        <w:t xml:space="preserve">2016 yılı İTÜ Lisansüstü En Başarılı Tez Ödülü” için başvuran adayların dosyaları, jüri üyelerince İTÜ Lisansüstü En Başarılı Tez Ödülleri Yönergesi Madde 8 kapsamında değerlendirilmiştir. Alt komisyon tarafından Enstitü Yönetim Kurulumuza sunulan 06.03.2017 tarihli karar görüşüldü. </w:t>
      </w:r>
    </w:p>
    <w:p w:rsidR="00091A16" w:rsidRPr="00091A16" w:rsidRDefault="00091A16" w:rsidP="00091A16">
      <w:pPr>
        <w:jc w:val="both"/>
        <w:rPr>
          <w:bCs/>
        </w:rPr>
      </w:pPr>
    </w:p>
    <w:p w:rsidR="00091A16" w:rsidRPr="00091A16" w:rsidRDefault="00091A16" w:rsidP="00091A16">
      <w:pPr>
        <w:ind w:firstLine="708"/>
        <w:jc w:val="both"/>
        <w:rPr>
          <w:bCs/>
        </w:rPr>
      </w:pPr>
      <w:r w:rsidRPr="00091A16">
        <w:rPr>
          <w:bCs/>
        </w:rPr>
        <w:t>Yapılan görüşmeler sonunda; Doç.Dr. F. Aylin SUNGUR yönetiminde doktora çalışmasını tamamlayan Dr. Hatice GÖKCAN’ın “ Molecular Modelling Of Gaba-At Reactivity: From Small Representative Models To The Full Protein, From Molecular Mechanics To Quantum Chemistry, from Static To Dynamics” başlıklı tezinin</w:t>
      </w:r>
      <w:r w:rsidRPr="00091A16">
        <w:rPr>
          <w:b/>
          <w:bCs/>
        </w:rPr>
        <w:t xml:space="preserve"> </w:t>
      </w:r>
      <w:r w:rsidRPr="00091A16">
        <w:rPr>
          <w:bCs/>
        </w:rPr>
        <w:t>“2016 yılı İTÜ Lisansüstü En Başarılı Tez Ödülü”ne aday olarak gösterilmesi uygun bulunmuş ve Rektörlüğe arzına karar verilmiştir.</w:t>
      </w:r>
    </w:p>
    <w:p w:rsidR="00091A16" w:rsidRPr="00091A16" w:rsidRDefault="00091A16" w:rsidP="00091A16">
      <w:pPr>
        <w:jc w:val="both"/>
        <w:rPr>
          <w:bCs/>
        </w:rPr>
      </w:pPr>
    </w:p>
    <w:p w:rsidR="00091A16" w:rsidRPr="00091A16" w:rsidRDefault="00091A16" w:rsidP="00091A16">
      <w:pPr>
        <w:jc w:val="both"/>
        <w:rPr>
          <w:bCs/>
        </w:rPr>
      </w:pPr>
      <w:r w:rsidRPr="00091A16">
        <w:rPr>
          <w:b/>
          <w:bCs/>
        </w:rPr>
        <w:t xml:space="preserve">4) </w:t>
      </w:r>
      <w:r w:rsidRPr="00091A16">
        <w:rPr>
          <w:bCs/>
        </w:rPr>
        <w:t>Enstitümüz Coğrafi Bilgi Teknolojileri Programı 706161010 sıra sayılı yüksek lisans öğrencisi Mikail GÜNEYDAŞ’ın 2014-2015 Bahar Yarıyılında özel öğrenci statüsünde aldığı “GIT 505 Coğrafi Veri Tabanı Geliştirme ve GIT 510E WebGIS Technology” adlı derslerin kayıtlı olduğu programa saydırılmasının uygun olduğu ancak Yıldız Teknik Üniversitesinden aldığı “Lazer Tarama Teknolojisi” isimli derse Üniversitemizin yüksek lisans programında denk gelen bir ders bulunmaması nedeni ile saydırılmasının uygun olmadığı ile ilgili program koordinatörünün 24.02.2017 tarihli yazısı görüşüldü.</w:t>
      </w:r>
    </w:p>
    <w:p w:rsidR="0090514C" w:rsidRDefault="0090514C" w:rsidP="0090514C">
      <w:pPr>
        <w:spacing w:after="160" w:line="259" w:lineRule="auto"/>
        <w:ind w:firstLine="708"/>
        <w:jc w:val="both"/>
        <w:rPr>
          <w:bCs/>
        </w:rPr>
      </w:pPr>
    </w:p>
    <w:p w:rsidR="00091A16" w:rsidRPr="00091A16" w:rsidRDefault="00091A16" w:rsidP="0090514C">
      <w:pPr>
        <w:spacing w:after="160" w:line="259" w:lineRule="auto"/>
        <w:ind w:firstLine="708"/>
        <w:jc w:val="both"/>
        <w:rPr>
          <w:bCs/>
        </w:rPr>
      </w:pPr>
      <w:r w:rsidRPr="00091A16">
        <w:rPr>
          <w:bCs/>
        </w:rPr>
        <w:t>Yapılan görüşmeler sonunda;  adı geçenin 2014-2015 Bahar Yarıyılında özel öğrenci statüsünde aldığı “GIT 505 Coğrafi Veri Tabanı Geliştirme ve GIT 510E WebGIS Technology” adlı derslerin kayıtlı olduğu programa saydırılmasının uygun olduğuna ve gereği için Öğrenci İşleri Daire Başkanlığına bildirilmesine karar verildi.</w:t>
      </w:r>
    </w:p>
    <w:p w:rsidR="00091A16" w:rsidRPr="00091A16" w:rsidRDefault="00091A16" w:rsidP="00091A16">
      <w:pPr>
        <w:spacing w:after="160" w:line="259" w:lineRule="auto"/>
        <w:jc w:val="both"/>
      </w:pPr>
      <w:r w:rsidRPr="00091A16">
        <w:rPr>
          <w:b/>
          <w:bCs/>
        </w:rPr>
        <w:t xml:space="preserve">5) </w:t>
      </w:r>
      <w:r w:rsidRPr="00091A16">
        <w:t xml:space="preserve">Prof.Dr. Ertuğrul KARAÇUHA yönetiminde doktora çalışmasını yürüten Enstitümüz Bilgi Güvenliği Mühendisliği ve Kriptografi Programı 707152004 sıra sayılı doktora öğrencisi Mustafa ŞENOL’un, Doktora Yeterlilik Sınav Jürilerinin aşağıdaki şekilde oluşturulmasının uygun olduğuna karar verildi. </w:t>
      </w:r>
    </w:p>
    <w:p w:rsidR="00091A16" w:rsidRPr="00091A16" w:rsidRDefault="00091A16" w:rsidP="00091A16">
      <w:pPr>
        <w:jc w:val="both"/>
        <w:rPr>
          <w:b/>
          <w:u w:val="single"/>
        </w:rPr>
      </w:pPr>
      <w:r w:rsidRPr="00091A16">
        <w:rPr>
          <w:b/>
          <w:u w:val="single"/>
        </w:rPr>
        <w:t>Mustafa ŞENOL’un Doktora Yeterlilik Sınav Jürisi</w:t>
      </w:r>
    </w:p>
    <w:p w:rsidR="00091A16" w:rsidRPr="00091A16" w:rsidRDefault="00091A16" w:rsidP="00091A16">
      <w:pPr>
        <w:jc w:val="both"/>
      </w:pPr>
      <w:r w:rsidRPr="00091A16">
        <w:t>Prof.Dr. Ertuğrul KARAÇUHA</w:t>
      </w:r>
      <w:r w:rsidRPr="00091A16">
        <w:tab/>
        <w:t>(İTÜ, Bilişim Enstitüsü)</w:t>
      </w:r>
    </w:p>
    <w:p w:rsidR="00091A16" w:rsidRPr="00091A16" w:rsidRDefault="00091A16" w:rsidP="00091A16">
      <w:pPr>
        <w:jc w:val="both"/>
      </w:pPr>
      <w:r w:rsidRPr="00091A16">
        <w:t>Prof.Dr. Lütfiye DURAK ATA</w:t>
      </w:r>
      <w:r w:rsidRPr="00091A16">
        <w:tab/>
        <w:t>(İTÜ Bilişim Enstitüsü)</w:t>
      </w:r>
    </w:p>
    <w:p w:rsidR="00091A16" w:rsidRPr="00091A16" w:rsidRDefault="00091A16" w:rsidP="00091A16">
      <w:pPr>
        <w:jc w:val="both"/>
      </w:pPr>
      <w:r w:rsidRPr="00091A16">
        <w:t xml:space="preserve">Yrd.Doç.Dr. Enver ÖZDEMİR </w:t>
      </w:r>
      <w:r w:rsidRPr="00091A16">
        <w:tab/>
        <w:t>(İTÜ, Bilişim Enstitüsü)</w:t>
      </w:r>
    </w:p>
    <w:p w:rsidR="00091A16" w:rsidRPr="00091A16" w:rsidRDefault="00091A16" w:rsidP="00091A16">
      <w:pPr>
        <w:jc w:val="both"/>
      </w:pPr>
      <w:r w:rsidRPr="00091A16">
        <w:t>Prof.Dr. Mustafa ALKAN</w:t>
      </w:r>
      <w:r w:rsidRPr="00091A16">
        <w:tab/>
        <w:t xml:space="preserve"> </w:t>
      </w:r>
      <w:r w:rsidRPr="00091A16">
        <w:tab/>
        <w:t>(Gazi Üniversitesi)</w:t>
      </w:r>
    </w:p>
    <w:p w:rsidR="00091A16" w:rsidRPr="00091A16" w:rsidRDefault="00091A16" w:rsidP="00091A16">
      <w:pPr>
        <w:jc w:val="both"/>
      </w:pPr>
      <w:r w:rsidRPr="00091A16">
        <w:t>Prof.Dr. İbrahim SOĞUKPINAR</w:t>
      </w:r>
      <w:r w:rsidRPr="00091A16">
        <w:tab/>
        <w:t>(Gebze Teknik Üniversitesi)</w:t>
      </w:r>
    </w:p>
    <w:p w:rsidR="00091A16" w:rsidRPr="00091A16" w:rsidRDefault="00091A16" w:rsidP="00091A16">
      <w:pPr>
        <w:jc w:val="both"/>
      </w:pPr>
    </w:p>
    <w:p w:rsidR="00091A16" w:rsidRPr="00091A16" w:rsidRDefault="00091A16" w:rsidP="00091A16">
      <w:pPr>
        <w:jc w:val="both"/>
        <w:rPr>
          <w:b/>
          <w:bCs/>
          <w:u w:val="single"/>
        </w:rPr>
      </w:pPr>
      <w:r w:rsidRPr="00091A16">
        <w:rPr>
          <w:b/>
          <w:bCs/>
          <w:u w:val="single"/>
        </w:rPr>
        <w:t>1.Yazılı Sınav:</w:t>
      </w:r>
    </w:p>
    <w:p w:rsidR="00091A16" w:rsidRPr="00091A16" w:rsidRDefault="00091A16" w:rsidP="00091A16">
      <w:pPr>
        <w:jc w:val="both"/>
        <w:rPr>
          <w:bCs/>
        </w:rPr>
      </w:pPr>
      <w:r w:rsidRPr="00091A16">
        <w:rPr>
          <w:bCs/>
        </w:rPr>
        <w:t xml:space="preserve">Tarih: 11.05.2017 </w:t>
      </w:r>
    </w:p>
    <w:p w:rsidR="00091A16" w:rsidRPr="00091A16" w:rsidRDefault="00091A16" w:rsidP="00091A16">
      <w:pPr>
        <w:jc w:val="both"/>
        <w:rPr>
          <w:bCs/>
        </w:rPr>
      </w:pPr>
      <w:r w:rsidRPr="00091A16">
        <w:rPr>
          <w:bCs/>
        </w:rPr>
        <w:t>Saat:   10:00</w:t>
      </w:r>
    </w:p>
    <w:p w:rsidR="00091A16" w:rsidRPr="00091A16" w:rsidRDefault="00091A16" w:rsidP="00091A16">
      <w:pPr>
        <w:jc w:val="both"/>
        <w:rPr>
          <w:bCs/>
        </w:rPr>
      </w:pPr>
      <w:r w:rsidRPr="00091A16">
        <w:rPr>
          <w:bCs/>
        </w:rPr>
        <w:t>Yer:    Bilişim Enstitüsü 4. Kat 406 nolu derslik</w:t>
      </w:r>
    </w:p>
    <w:p w:rsidR="00091A16" w:rsidRPr="00091A16" w:rsidRDefault="00091A16" w:rsidP="00091A16">
      <w:pPr>
        <w:jc w:val="both"/>
        <w:rPr>
          <w:b/>
          <w:bCs/>
        </w:rPr>
      </w:pPr>
    </w:p>
    <w:p w:rsidR="00091A16" w:rsidRPr="00091A16" w:rsidRDefault="00091A16" w:rsidP="00091A16">
      <w:pPr>
        <w:jc w:val="both"/>
        <w:rPr>
          <w:b/>
          <w:bCs/>
        </w:rPr>
      </w:pPr>
      <w:r w:rsidRPr="00091A16">
        <w:rPr>
          <w:b/>
          <w:bCs/>
          <w:u w:val="single"/>
        </w:rPr>
        <w:t>2. Yazılı Sınav</w:t>
      </w:r>
      <w:r w:rsidRPr="00091A16">
        <w:rPr>
          <w:b/>
          <w:bCs/>
        </w:rPr>
        <w:t>:</w:t>
      </w:r>
    </w:p>
    <w:p w:rsidR="00091A16" w:rsidRPr="00091A16" w:rsidRDefault="00091A16" w:rsidP="00091A16">
      <w:pPr>
        <w:jc w:val="both"/>
        <w:rPr>
          <w:bCs/>
        </w:rPr>
      </w:pPr>
      <w:r w:rsidRPr="00091A16">
        <w:rPr>
          <w:bCs/>
        </w:rPr>
        <w:t>Tarih:  12.05.2017</w:t>
      </w:r>
    </w:p>
    <w:p w:rsidR="00091A16" w:rsidRPr="00091A16" w:rsidRDefault="00091A16" w:rsidP="00091A16">
      <w:pPr>
        <w:jc w:val="both"/>
        <w:rPr>
          <w:bCs/>
        </w:rPr>
      </w:pPr>
      <w:r w:rsidRPr="00091A16">
        <w:rPr>
          <w:bCs/>
        </w:rPr>
        <w:t>Saat:    10:00</w:t>
      </w:r>
    </w:p>
    <w:p w:rsidR="00091A16" w:rsidRPr="00091A16" w:rsidRDefault="00091A16" w:rsidP="00091A16">
      <w:pPr>
        <w:jc w:val="both"/>
        <w:rPr>
          <w:bCs/>
        </w:rPr>
      </w:pPr>
      <w:r w:rsidRPr="00091A16">
        <w:rPr>
          <w:bCs/>
        </w:rPr>
        <w:t>Yer:     Bilişim Enstitüsü 4. Kat 406 nolu derslik</w:t>
      </w:r>
    </w:p>
    <w:p w:rsidR="00091A16" w:rsidRPr="00091A16" w:rsidRDefault="00091A16" w:rsidP="00091A16">
      <w:pPr>
        <w:jc w:val="both"/>
        <w:rPr>
          <w:b/>
          <w:bCs/>
          <w:u w:val="single"/>
        </w:rPr>
      </w:pPr>
      <w:r w:rsidRPr="00091A16">
        <w:rPr>
          <w:b/>
          <w:bCs/>
          <w:u w:val="single"/>
        </w:rPr>
        <w:t>Sözlü Sınav:</w:t>
      </w:r>
    </w:p>
    <w:p w:rsidR="00091A16" w:rsidRPr="00091A16" w:rsidRDefault="00091A16" w:rsidP="00091A16">
      <w:pPr>
        <w:jc w:val="both"/>
        <w:rPr>
          <w:bCs/>
        </w:rPr>
      </w:pPr>
      <w:r w:rsidRPr="00091A16">
        <w:rPr>
          <w:bCs/>
        </w:rPr>
        <w:t>Tarih:  15.05.2017</w:t>
      </w:r>
    </w:p>
    <w:p w:rsidR="00091A16" w:rsidRPr="00091A16" w:rsidRDefault="00091A16" w:rsidP="00091A16">
      <w:pPr>
        <w:jc w:val="both"/>
        <w:rPr>
          <w:bCs/>
        </w:rPr>
      </w:pPr>
      <w:r w:rsidRPr="00091A16">
        <w:rPr>
          <w:bCs/>
        </w:rPr>
        <w:t>Saat:    10:30</w:t>
      </w:r>
    </w:p>
    <w:p w:rsidR="00091A16" w:rsidRPr="00091A16" w:rsidRDefault="00091A16" w:rsidP="00091A16">
      <w:pPr>
        <w:jc w:val="both"/>
        <w:rPr>
          <w:bCs/>
        </w:rPr>
      </w:pPr>
      <w:r w:rsidRPr="00091A16">
        <w:rPr>
          <w:bCs/>
        </w:rPr>
        <w:t>Yer:     Bilişim Enstitüsü 4. Kat 406 nolu derslik</w:t>
      </w:r>
    </w:p>
    <w:p w:rsidR="00091A16" w:rsidRPr="00091A16" w:rsidRDefault="00091A16" w:rsidP="00091A16">
      <w:pPr>
        <w:jc w:val="both"/>
        <w:rPr>
          <w:bCs/>
        </w:rPr>
      </w:pPr>
      <w:r w:rsidRPr="00091A16">
        <w:rPr>
          <w:b/>
          <w:bCs/>
        </w:rPr>
        <w:lastRenderedPageBreak/>
        <w:t>6</w:t>
      </w:r>
      <w:r w:rsidRPr="00091A16">
        <w:rPr>
          <w:bCs/>
        </w:rPr>
        <w:t xml:space="preserve">) Yrd.Doç.Dr. Enver ÖZDEMİR yönetiminde doktora çalışmasını yürüten Enstitümüz Bilgi Güvenliği Mühendisliği ve Kriptografi Programı 707152002 sıra sayılı doktora öğrencisi Sena Efsun CEBECİ’nin, Doktora Yeterlilik Sınav Jürilerinin aşağıdaki şekilde oluşturulmasının uygun olduğuna karar verildi. </w:t>
      </w:r>
    </w:p>
    <w:p w:rsidR="0060051B" w:rsidRDefault="0060051B" w:rsidP="0060051B">
      <w:pPr>
        <w:jc w:val="both"/>
        <w:rPr>
          <w:bCs/>
          <w:color w:val="FF0000"/>
        </w:rPr>
      </w:pPr>
    </w:p>
    <w:p w:rsidR="00091A16" w:rsidRPr="00091A16" w:rsidRDefault="00091A16" w:rsidP="0060051B">
      <w:pPr>
        <w:jc w:val="both"/>
        <w:rPr>
          <w:b/>
          <w:bCs/>
          <w:u w:val="single"/>
        </w:rPr>
      </w:pPr>
      <w:r w:rsidRPr="00091A16">
        <w:rPr>
          <w:b/>
          <w:bCs/>
          <w:u w:val="single"/>
        </w:rPr>
        <w:t>Sena Efsun CEBECİ’nin Doktora Yeterlilik Sınav Jürisi</w:t>
      </w:r>
    </w:p>
    <w:p w:rsidR="00091A16" w:rsidRPr="00091A16" w:rsidRDefault="00091A16" w:rsidP="0060051B">
      <w:pPr>
        <w:jc w:val="both"/>
        <w:rPr>
          <w:bCs/>
        </w:rPr>
      </w:pPr>
      <w:r w:rsidRPr="00091A16">
        <w:rPr>
          <w:bCs/>
        </w:rPr>
        <w:t xml:space="preserve">Yrd.Doç.Dr. Enver ÖZDEMİR </w:t>
      </w:r>
      <w:r w:rsidRPr="00091A16">
        <w:rPr>
          <w:bCs/>
        </w:rPr>
        <w:tab/>
        <w:t>(İTÜ, Bilişim Enstitüsü)</w:t>
      </w:r>
    </w:p>
    <w:p w:rsidR="00091A16" w:rsidRPr="00091A16" w:rsidRDefault="00091A16" w:rsidP="0060051B">
      <w:pPr>
        <w:jc w:val="both"/>
        <w:rPr>
          <w:bCs/>
        </w:rPr>
      </w:pPr>
      <w:r w:rsidRPr="00091A16">
        <w:rPr>
          <w:bCs/>
        </w:rPr>
        <w:t>Prof.Dr. Ertuğrul KARAÇUHA</w:t>
      </w:r>
      <w:r w:rsidRPr="00091A16">
        <w:rPr>
          <w:bCs/>
        </w:rPr>
        <w:tab/>
        <w:t>(İTÜ, Bilişim Enstitüsü)</w:t>
      </w:r>
    </w:p>
    <w:p w:rsidR="00091A16" w:rsidRPr="00091A16" w:rsidRDefault="00091A16" w:rsidP="0060051B">
      <w:pPr>
        <w:jc w:val="both"/>
        <w:rPr>
          <w:bCs/>
        </w:rPr>
      </w:pPr>
      <w:r w:rsidRPr="00091A16">
        <w:rPr>
          <w:bCs/>
        </w:rPr>
        <w:t>Prof.Dr. Lütfiye DURAK ATA</w:t>
      </w:r>
      <w:r w:rsidRPr="00091A16">
        <w:rPr>
          <w:bCs/>
        </w:rPr>
        <w:tab/>
        <w:t>(İTÜ Bilişim Enstitüsü)</w:t>
      </w:r>
    </w:p>
    <w:p w:rsidR="00091A16" w:rsidRPr="00091A16" w:rsidRDefault="00091A16" w:rsidP="0060051B">
      <w:pPr>
        <w:jc w:val="both"/>
        <w:rPr>
          <w:bCs/>
        </w:rPr>
      </w:pPr>
      <w:r w:rsidRPr="00091A16">
        <w:rPr>
          <w:bCs/>
        </w:rPr>
        <w:t>Yrd.Doç.Dr.Ayça ÇEŞMELİOĞLU</w:t>
      </w:r>
      <w:r w:rsidRPr="00091A16">
        <w:rPr>
          <w:bCs/>
        </w:rPr>
        <w:tab/>
        <w:t xml:space="preserve"> (İstanbul Kemerburgaz Üniversitesi)</w:t>
      </w:r>
    </w:p>
    <w:p w:rsidR="00091A16" w:rsidRPr="00091A16" w:rsidRDefault="00091A16" w:rsidP="0060051B">
      <w:pPr>
        <w:jc w:val="both"/>
        <w:rPr>
          <w:bCs/>
        </w:rPr>
      </w:pPr>
      <w:r w:rsidRPr="00091A16">
        <w:rPr>
          <w:bCs/>
        </w:rPr>
        <w:t>Yrd.Doç.Dr. Ekin ÖZMAN</w:t>
      </w:r>
      <w:r w:rsidRPr="00091A16">
        <w:rPr>
          <w:bCs/>
        </w:rPr>
        <w:tab/>
      </w:r>
      <w:r w:rsidRPr="00091A16">
        <w:rPr>
          <w:bCs/>
        </w:rPr>
        <w:tab/>
        <w:t>(Boğaziçi Üniversitesi)</w:t>
      </w:r>
    </w:p>
    <w:p w:rsidR="00091A16" w:rsidRPr="00091A16" w:rsidRDefault="00091A16" w:rsidP="00091A16">
      <w:pPr>
        <w:jc w:val="both"/>
        <w:rPr>
          <w:bCs/>
        </w:rPr>
      </w:pPr>
    </w:p>
    <w:p w:rsidR="00091A16" w:rsidRPr="00091A16" w:rsidRDefault="00091A16" w:rsidP="00091A16">
      <w:pPr>
        <w:jc w:val="both"/>
        <w:rPr>
          <w:b/>
          <w:bCs/>
          <w:u w:val="single"/>
        </w:rPr>
      </w:pPr>
      <w:r w:rsidRPr="00091A16">
        <w:rPr>
          <w:b/>
          <w:bCs/>
          <w:u w:val="single"/>
        </w:rPr>
        <w:t>1.Yazılı Sınav:</w:t>
      </w:r>
    </w:p>
    <w:p w:rsidR="00091A16" w:rsidRPr="00091A16" w:rsidRDefault="00091A16" w:rsidP="00091A16">
      <w:pPr>
        <w:jc w:val="both"/>
        <w:rPr>
          <w:bCs/>
        </w:rPr>
      </w:pPr>
      <w:r w:rsidRPr="00091A16">
        <w:rPr>
          <w:bCs/>
        </w:rPr>
        <w:t xml:space="preserve">Tarih: 09.05.2017 </w:t>
      </w:r>
    </w:p>
    <w:p w:rsidR="00091A16" w:rsidRPr="00091A16" w:rsidRDefault="00091A16" w:rsidP="00091A16">
      <w:pPr>
        <w:jc w:val="both"/>
        <w:rPr>
          <w:bCs/>
        </w:rPr>
      </w:pPr>
      <w:r w:rsidRPr="00091A16">
        <w:rPr>
          <w:bCs/>
        </w:rPr>
        <w:t>Saat:   10:00</w:t>
      </w:r>
    </w:p>
    <w:p w:rsidR="00091A16" w:rsidRPr="00091A16" w:rsidRDefault="00091A16" w:rsidP="00091A16">
      <w:pPr>
        <w:jc w:val="both"/>
        <w:rPr>
          <w:b/>
          <w:bCs/>
        </w:rPr>
      </w:pPr>
      <w:r w:rsidRPr="00091A16">
        <w:rPr>
          <w:bCs/>
        </w:rPr>
        <w:t>Yer:    UHeM Toplantı Salonu</w:t>
      </w:r>
    </w:p>
    <w:p w:rsidR="00091A16" w:rsidRPr="00091A16" w:rsidRDefault="00091A16" w:rsidP="00091A16">
      <w:pPr>
        <w:jc w:val="both"/>
        <w:rPr>
          <w:b/>
          <w:bCs/>
        </w:rPr>
      </w:pPr>
      <w:r w:rsidRPr="00091A16">
        <w:rPr>
          <w:b/>
          <w:bCs/>
          <w:u w:val="single"/>
        </w:rPr>
        <w:t>2. Yazılı Sınav</w:t>
      </w:r>
      <w:r w:rsidRPr="00091A16">
        <w:rPr>
          <w:b/>
          <w:bCs/>
        </w:rPr>
        <w:t>:</w:t>
      </w:r>
    </w:p>
    <w:p w:rsidR="00091A16" w:rsidRPr="00091A16" w:rsidRDefault="00091A16" w:rsidP="00091A16">
      <w:pPr>
        <w:jc w:val="both"/>
        <w:rPr>
          <w:bCs/>
        </w:rPr>
      </w:pPr>
      <w:r w:rsidRPr="00091A16">
        <w:rPr>
          <w:bCs/>
        </w:rPr>
        <w:t>Tarih:  10.05.2017</w:t>
      </w:r>
    </w:p>
    <w:p w:rsidR="00091A16" w:rsidRPr="00091A16" w:rsidRDefault="00091A16" w:rsidP="00091A16">
      <w:pPr>
        <w:jc w:val="both"/>
        <w:rPr>
          <w:bCs/>
        </w:rPr>
      </w:pPr>
      <w:r w:rsidRPr="00091A16">
        <w:rPr>
          <w:bCs/>
        </w:rPr>
        <w:t>Saat:    10:00</w:t>
      </w:r>
    </w:p>
    <w:p w:rsidR="00091A16" w:rsidRPr="00091A16" w:rsidRDefault="00091A16" w:rsidP="00091A16">
      <w:pPr>
        <w:jc w:val="both"/>
        <w:rPr>
          <w:bCs/>
        </w:rPr>
      </w:pPr>
      <w:r w:rsidRPr="00091A16">
        <w:rPr>
          <w:bCs/>
        </w:rPr>
        <w:t>Yer:     UHeM Toplantı Salonu</w:t>
      </w:r>
    </w:p>
    <w:p w:rsidR="00091A16" w:rsidRPr="00091A16" w:rsidRDefault="00091A16" w:rsidP="00091A16">
      <w:pPr>
        <w:jc w:val="both"/>
        <w:rPr>
          <w:bCs/>
        </w:rPr>
      </w:pPr>
    </w:p>
    <w:p w:rsidR="00091A16" w:rsidRPr="00091A16" w:rsidRDefault="00091A16" w:rsidP="00091A16">
      <w:pPr>
        <w:jc w:val="both"/>
        <w:rPr>
          <w:b/>
          <w:bCs/>
          <w:u w:val="single"/>
        </w:rPr>
      </w:pPr>
      <w:r w:rsidRPr="00091A16">
        <w:rPr>
          <w:b/>
          <w:bCs/>
          <w:u w:val="single"/>
        </w:rPr>
        <w:t>Sözlü Sınav:</w:t>
      </w:r>
    </w:p>
    <w:p w:rsidR="00091A16" w:rsidRPr="00091A16" w:rsidRDefault="00091A16" w:rsidP="00091A16">
      <w:pPr>
        <w:jc w:val="both"/>
        <w:rPr>
          <w:bCs/>
        </w:rPr>
      </w:pPr>
      <w:r w:rsidRPr="00091A16">
        <w:rPr>
          <w:bCs/>
        </w:rPr>
        <w:t>Tarih:  11.05.2017</w:t>
      </w:r>
    </w:p>
    <w:p w:rsidR="00091A16" w:rsidRPr="00091A16" w:rsidRDefault="00091A16" w:rsidP="00091A16">
      <w:pPr>
        <w:jc w:val="both"/>
        <w:rPr>
          <w:bCs/>
        </w:rPr>
      </w:pPr>
      <w:r w:rsidRPr="00091A16">
        <w:rPr>
          <w:bCs/>
        </w:rPr>
        <w:t>Saat:    14:00</w:t>
      </w:r>
    </w:p>
    <w:p w:rsidR="00091A16" w:rsidRPr="00091A16" w:rsidRDefault="00091A16" w:rsidP="00091A16">
      <w:pPr>
        <w:jc w:val="both"/>
        <w:rPr>
          <w:bCs/>
        </w:rPr>
      </w:pPr>
      <w:r w:rsidRPr="00091A16">
        <w:rPr>
          <w:bCs/>
        </w:rPr>
        <w:t>Yer:     UHeM Toplantı Salonu</w:t>
      </w:r>
    </w:p>
    <w:p w:rsidR="00091A16" w:rsidRPr="00091A16" w:rsidRDefault="00091A16" w:rsidP="00091A16">
      <w:pPr>
        <w:jc w:val="both"/>
        <w:rPr>
          <w:bCs/>
          <w:color w:val="FF0000"/>
        </w:rPr>
      </w:pPr>
    </w:p>
    <w:p w:rsidR="00091A16" w:rsidRPr="00091A16" w:rsidRDefault="00091A16" w:rsidP="00091A16">
      <w:pPr>
        <w:jc w:val="both"/>
        <w:rPr>
          <w:bCs/>
        </w:rPr>
      </w:pPr>
      <w:r w:rsidRPr="00091A16">
        <w:rPr>
          <w:b/>
          <w:bCs/>
        </w:rPr>
        <w:t xml:space="preserve">7) </w:t>
      </w:r>
      <w:r w:rsidRPr="00091A16">
        <w:rPr>
          <w:bCs/>
        </w:rPr>
        <w:t>Enstitümüz Uydu Haberleşme ve Uzaktan Algılama Programı 705152003 sıra sayılı doktora öğrencisi Serdar KIZILKAYA’nın 2016-2017 Akademik Yılı Bahar döneminde doktora yeterlilik sınavına girme talebinin uygun olduğuna karar verildi.</w:t>
      </w:r>
    </w:p>
    <w:p w:rsidR="00091A16" w:rsidRPr="00091A16" w:rsidRDefault="00091A16" w:rsidP="00091A16">
      <w:pPr>
        <w:jc w:val="both"/>
        <w:rPr>
          <w:bCs/>
        </w:rPr>
      </w:pPr>
    </w:p>
    <w:p w:rsidR="00091A16" w:rsidRPr="00091A16" w:rsidRDefault="00091A16" w:rsidP="00091A16">
      <w:pPr>
        <w:jc w:val="both"/>
        <w:rPr>
          <w:bCs/>
        </w:rPr>
      </w:pPr>
      <w:r w:rsidRPr="00091A16">
        <w:rPr>
          <w:b/>
          <w:bCs/>
        </w:rPr>
        <w:t xml:space="preserve">8) </w:t>
      </w:r>
      <w:r w:rsidRPr="00091A16">
        <w:rPr>
          <w:bCs/>
        </w:rPr>
        <w:t>Enstitümüz Uydu Haberleşme ve Uzaktan Algılama Programı 705152002 sıra sayılı doktora öğrencisi Paria ETTEHADİ OSGOUEI’nin 2016-2017 Akademik Yılı Bahar döneminde doktora yeterlilik sınavına İngilizce dilinde girme talebinin uygun olduğuna karar verildi.</w:t>
      </w:r>
    </w:p>
    <w:p w:rsidR="00091A16" w:rsidRPr="00091A16" w:rsidRDefault="00091A16" w:rsidP="00091A16">
      <w:pPr>
        <w:jc w:val="both"/>
        <w:rPr>
          <w:bCs/>
        </w:rPr>
      </w:pPr>
    </w:p>
    <w:p w:rsidR="00091A16" w:rsidRPr="00091A16" w:rsidRDefault="00091A16" w:rsidP="00091A16">
      <w:pPr>
        <w:jc w:val="both"/>
        <w:rPr>
          <w:bCs/>
        </w:rPr>
      </w:pPr>
      <w:r w:rsidRPr="00091A16">
        <w:rPr>
          <w:b/>
          <w:bCs/>
        </w:rPr>
        <w:t>9)</w:t>
      </w:r>
      <w:r w:rsidRPr="00091A16">
        <w:rPr>
          <w:bCs/>
        </w:rPr>
        <w:t xml:space="preserve"> Aşağıda öğrenci numarası adı-soyadı yazılı Enstitümüz öğrencilerinin danışmanı Doç.Dr. M. Oğuzhan KÜLEKCİ’nin danışmanlıktan çekilme talebinin uygun olduğuna karar verildi.</w:t>
      </w:r>
    </w:p>
    <w:p w:rsidR="00091A16" w:rsidRPr="00091A16" w:rsidRDefault="00091A16" w:rsidP="00091A16">
      <w:pPr>
        <w:jc w:val="both"/>
        <w:rPr>
          <w:bCs/>
        </w:rPr>
      </w:pPr>
    </w:p>
    <w:p w:rsidR="00091A16" w:rsidRPr="00091A16" w:rsidRDefault="00091A16" w:rsidP="00091A16">
      <w:pPr>
        <w:jc w:val="both"/>
        <w:rPr>
          <w:bCs/>
        </w:rPr>
      </w:pPr>
      <w:r w:rsidRPr="00091A16">
        <w:rPr>
          <w:b/>
          <w:bCs/>
        </w:rPr>
        <w:t>Öğrenci No</w:t>
      </w:r>
      <w:r w:rsidRPr="00091A16">
        <w:rPr>
          <w:bCs/>
        </w:rPr>
        <w:tab/>
      </w:r>
      <w:r w:rsidRPr="00091A16">
        <w:rPr>
          <w:bCs/>
        </w:rPr>
        <w:tab/>
      </w:r>
      <w:r w:rsidRPr="00091A16">
        <w:rPr>
          <w:b/>
          <w:bCs/>
        </w:rPr>
        <w:t>Ad-Soyad</w:t>
      </w:r>
      <w:r w:rsidRPr="00091A16">
        <w:rPr>
          <w:bCs/>
        </w:rPr>
        <w:tab/>
      </w:r>
      <w:r w:rsidRPr="00091A16">
        <w:rPr>
          <w:bCs/>
        </w:rPr>
        <w:tab/>
      </w:r>
    </w:p>
    <w:p w:rsidR="00091A16" w:rsidRPr="00091A16" w:rsidRDefault="00091A16" w:rsidP="00091A16">
      <w:pPr>
        <w:jc w:val="both"/>
        <w:rPr>
          <w:bCs/>
        </w:rPr>
      </w:pPr>
      <w:r w:rsidRPr="00091A16">
        <w:rPr>
          <w:bCs/>
        </w:rPr>
        <w:t>704162002</w:t>
      </w:r>
      <w:r w:rsidRPr="00091A16">
        <w:rPr>
          <w:bCs/>
        </w:rPr>
        <w:tab/>
      </w:r>
      <w:r w:rsidRPr="00091A16">
        <w:rPr>
          <w:bCs/>
        </w:rPr>
        <w:tab/>
        <w:t>Ayça AYGÜN</w:t>
      </w:r>
    </w:p>
    <w:p w:rsidR="00091A16" w:rsidRPr="00091A16" w:rsidRDefault="00091A16" w:rsidP="00091A16">
      <w:pPr>
        <w:jc w:val="both"/>
        <w:rPr>
          <w:bCs/>
        </w:rPr>
      </w:pPr>
      <w:r w:rsidRPr="00091A16">
        <w:rPr>
          <w:bCs/>
        </w:rPr>
        <w:t>707141008</w:t>
      </w:r>
      <w:r w:rsidRPr="00091A16">
        <w:rPr>
          <w:bCs/>
        </w:rPr>
        <w:tab/>
      </w:r>
      <w:r w:rsidRPr="00091A16">
        <w:rPr>
          <w:bCs/>
        </w:rPr>
        <w:tab/>
        <w:t>Mine ARDANUÇ</w:t>
      </w:r>
    </w:p>
    <w:p w:rsidR="00091A16" w:rsidRPr="00091A16" w:rsidRDefault="00091A16" w:rsidP="00091A16">
      <w:pPr>
        <w:jc w:val="both"/>
        <w:rPr>
          <w:bCs/>
        </w:rPr>
      </w:pPr>
      <w:r w:rsidRPr="00091A16">
        <w:rPr>
          <w:bCs/>
        </w:rPr>
        <w:t>707151026</w:t>
      </w:r>
      <w:r w:rsidRPr="00091A16">
        <w:rPr>
          <w:bCs/>
        </w:rPr>
        <w:tab/>
      </w:r>
      <w:r w:rsidRPr="00091A16">
        <w:rPr>
          <w:bCs/>
        </w:rPr>
        <w:tab/>
        <w:t>Serdar SAYGILI</w:t>
      </w:r>
    </w:p>
    <w:p w:rsidR="00091A16" w:rsidRPr="00091A16" w:rsidRDefault="00091A16" w:rsidP="00091A16">
      <w:pPr>
        <w:jc w:val="both"/>
        <w:rPr>
          <w:bCs/>
        </w:rPr>
      </w:pPr>
      <w:r w:rsidRPr="00091A16">
        <w:rPr>
          <w:bCs/>
        </w:rPr>
        <w:t>708151024</w:t>
      </w:r>
      <w:r w:rsidRPr="00091A16">
        <w:rPr>
          <w:bCs/>
        </w:rPr>
        <w:tab/>
      </w:r>
      <w:r w:rsidRPr="00091A16">
        <w:rPr>
          <w:bCs/>
        </w:rPr>
        <w:tab/>
        <w:t>Bilal GÜLTEKİN</w:t>
      </w:r>
    </w:p>
    <w:p w:rsidR="00091A16" w:rsidRPr="00091A16" w:rsidRDefault="00091A16" w:rsidP="00091A16">
      <w:pPr>
        <w:jc w:val="both"/>
        <w:rPr>
          <w:bCs/>
        </w:rPr>
      </w:pPr>
      <w:r w:rsidRPr="00091A16">
        <w:rPr>
          <w:bCs/>
        </w:rPr>
        <w:t>708161002</w:t>
      </w:r>
      <w:r w:rsidRPr="00091A16">
        <w:rPr>
          <w:bCs/>
        </w:rPr>
        <w:tab/>
      </w:r>
      <w:r w:rsidRPr="00091A16">
        <w:rPr>
          <w:bCs/>
        </w:rPr>
        <w:tab/>
        <w:t>Anas MHAISH</w:t>
      </w:r>
    </w:p>
    <w:p w:rsidR="00091A16" w:rsidRPr="00091A16" w:rsidRDefault="00091A16" w:rsidP="00091A16">
      <w:pPr>
        <w:jc w:val="both"/>
        <w:rPr>
          <w:bCs/>
        </w:rPr>
      </w:pPr>
    </w:p>
    <w:p w:rsidR="00091A16" w:rsidRPr="00091A16" w:rsidRDefault="00091A16" w:rsidP="00091A16">
      <w:pPr>
        <w:jc w:val="both"/>
        <w:rPr>
          <w:bCs/>
        </w:rPr>
      </w:pPr>
      <w:r w:rsidRPr="00091A16">
        <w:rPr>
          <w:b/>
          <w:bCs/>
        </w:rPr>
        <w:t xml:space="preserve">10) </w:t>
      </w:r>
      <w:r w:rsidRPr="00091A16">
        <w:rPr>
          <w:bCs/>
        </w:rPr>
        <w:t>Enstitümüz Hesaplamalı Bilim ve Mühendislik Programı 702151010 sıra sayılı yüksek lisans öğrencisi Afrah FAREA’nın mevcut danışmanı Doç.Dr. B. Uğur TÖREYİN’in yerine Prof.Dr. M. Serdar ÇELEBİ’nin atanmasının uygun olduğuna karar verildi.</w:t>
      </w:r>
    </w:p>
    <w:p w:rsidR="00091A16" w:rsidRPr="00091A16" w:rsidRDefault="00091A16" w:rsidP="00091A16">
      <w:pPr>
        <w:jc w:val="center"/>
        <w:rPr>
          <w:bCs/>
        </w:rPr>
      </w:pPr>
    </w:p>
    <w:p w:rsidR="00091A16" w:rsidRPr="00091A16" w:rsidRDefault="00091A16" w:rsidP="00091A16">
      <w:pPr>
        <w:jc w:val="both"/>
        <w:rPr>
          <w:bCs/>
        </w:rPr>
      </w:pPr>
      <w:r w:rsidRPr="00091A16">
        <w:rPr>
          <w:b/>
          <w:bCs/>
        </w:rPr>
        <w:t>11)</w:t>
      </w:r>
      <w:r w:rsidRPr="00091A16">
        <w:rPr>
          <w:bCs/>
        </w:rPr>
        <w:t xml:space="preserve"> Enstitümüz Hesaplamalı Bilim ve Mühendislik Programı 702012004 sıra sayılı doktora öğrencisi Ali ALKAN’ın mevcut danışmanı Prof.Dr. M. Serdar ÇELEBİ’nin yerine Prof.Dr. Mustafa BAĞRIYANIK’ın atanmasının uygun olduğuna karar verildi.</w:t>
      </w:r>
    </w:p>
    <w:p w:rsidR="00091A16" w:rsidRPr="00091A16" w:rsidRDefault="00091A16" w:rsidP="00091A16">
      <w:pPr>
        <w:jc w:val="both"/>
        <w:rPr>
          <w:bCs/>
        </w:rPr>
      </w:pPr>
    </w:p>
    <w:p w:rsidR="00091A16" w:rsidRPr="00091A16" w:rsidRDefault="00091A16" w:rsidP="00091A16">
      <w:pPr>
        <w:jc w:val="both"/>
        <w:rPr>
          <w:bCs/>
        </w:rPr>
      </w:pPr>
      <w:r w:rsidRPr="00091A16">
        <w:rPr>
          <w:b/>
          <w:bCs/>
        </w:rPr>
        <w:t xml:space="preserve">12) </w:t>
      </w:r>
      <w:r w:rsidRPr="00091A16">
        <w:rPr>
          <w:bCs/>
        </w:rPr>
        <w:t>Enstitümüz Bilgisayar Bilimleri Programı 704082004 sıra sayılı doktora öğrencisi Tolga BAŞTÜRK’ün mevcut danışmanı Doç.Dr. M. Oğuzhan KÜLEKCİ’nin yerine Yrd.Doç.Dr. Emre KOYUNCU’nun atanmasının uygun olduğuna karar verildi.</w:t>
      </w:r>
    </w:p>
    <w:p w:rsidR="00091A16" w:rsidRPr="00091A16" w:rsidRDefault="00091A16" w:rsidP="00091A16">
      <w:pPr>
        <w:jc w:val="both"/>
        <w:rPr>
          <w:bCs/>
        </w:rPr>
      </w:pPr>
    </w:p>
    <w:p w:rsidR="00091A16" w:rsidRPr="00091A16" w:rsidRDefault="00091A16" w:rsidP="00091A16">
      <w:pPr>
        <w:jc w:val="both"/>
        <w:rPr>
          <w:bCs/>
        </w:rPr>
      </w:pPr>
    </w:p>
    <w:p w:rsidR="00091A16" w:rsidRPr="00091A16" w:rsidRDefault="00091A16" w:rsidP="00091A16">
      <w:pPr>
        <w:jc w:val="both"/>
        <w:rPr>
          <w:bCs/>
        </w:rPr>
      </w:pPr>
      <w:r w:rsidRPr="00091A16">
        <w:rPr>
          <w:b/>
          <w:bCs/>
        </w:rPr>
        <w:lastRenderedPageBreak/>
        <w:t>13)</w:t>
      </w:r>
      <w:r w:rsidRPr="00091A16">
        <w:rPr>
          <w:bCs/>
        </w:rPr>
        <w:t xml:space="preserve"> Enstitümüz Bilişim Uygulamaları Programı 707141008 sıra sayılı yüksek lisans öğrencisi Mine ARDANUNÇ’un mevcut danışmanı Doç.Dr. M. Oğuzhan KÜLEKCİ’nin yerine Prof.Dr. Lütfiye DURAK ATA’nın atanmasının uygun olduğuna karar verildi.</w:t>
      </w:r>
    </w:p>
    <w:p w:rsidR="00091A16" w:rsidRPr="00091A16" w:rsidRDefault="00091A16" w:rsidP="00091A16">
      <w:pPr>
        <w:jc w:val="both"/>
        <w:rPr>
          <w:bCs/>
        </w:rPr>
      </w:pPr>
    </w:p>
    <w:p w:rsidR="00091A16" w:rsidRPr="00091A16" w:rsidRDefault="00091A16" w:rsidP="00091A16">
      <w:pPr>
        <w:spacing w:after="120" w:line="259" w:lineRule="auto"/>
        <w:jc w:val="both"/>
      </w:pPr>
      <w:r w:rsidRPr="00091A16">
        <w:rPr>
          <w:b/>
          <w:bCs/>
        </w:rPr>
        <w:t>14)</w:t>
      </w:r>
      <w:r w:rsidRPr="00091A16">
        <w:rPr>
          <w:bCs/>
        </w:rPr>
        <w:t xml:space="preserve"> </w:t>
      </w:r>
      <w:r w:rsidRPr="00091A16">
        <w:t>Enstitümüz Hesaplamalı Bilim ve Mühendislik Anabilim Dalı Öğretim Üyesi Doç.Dr. Adem TEKİN’in, 04-07 Nisan 2017 tarihleri arasında İsviçre\Mendrisio’da düzenlenecek olan “ PRACE 5IP WP5 F2F toplantısı ve 8. Avrupa HPC Infrastructure Çalıştayı”na katılmak üzere; 2547 sayılı Kanunun 39. Maddesi uyarınca 03-08 Nisan 2017 tarihleri arasında yolluk(uçak ile), yevmiye, konaklama ve konferans katılım bedelinin İTÜ-UHeM tarafından “PRACE 5IP” Proje bütçesinden karşılanarak İsviçre’de görevlendirilmesinin uygun olduğuna ve Rektörlüğe arzına karar verildi.</w:t>
      </w:r>
    </w:p>
    <w:p w:rsidR="00091A16" w:rsidRPr="00091A16" w:rsidRDefault="00091A16" w:rsidP="00091A16">
      <w:pPr>
        <w:spacing w:after="120" w:line="259" w:lineRule="auto"/>
        <w:jc w:val="both"/>
        <w:rPr>
          <w:bCs/>
        </w:rPr>
      </w:pPr>
      <w:r w:rsidRPr="00091A16">
        <w:rPr>
          <w:b/>
          <w:bCs/>
        </w:rPr>
        <w:t xml:space="preserve">15) </w:t>
      </w:r>
      <w:r w:rsidRPr="00091A16">
        <w:rPr>
          <w:bCs/>
        </w:rPr>
        <w:t>Enstitümüz Bilişim Uygulamaları Anabilim Dalı Öğretim Üyesi Yrd.Doç.Dr. Sefer BADAY’ın, 27-29 Mart 2017 tarihleri arasında Amerika/Boston’da düzenlenecek olan “Oligonucleotide and Peptide Therapeutics Boston” adlı konferansa katılmak üzere; 2547 Sayılı Kanunun 39. maddesi uyarınca yolluk (Uçak ile), yevmiye, konaklama ve konferans katılım ücretinin  TÜBİTAK-116C019 nolu projenin kurum katkı payından karşılanmak üzere 26-30 Mart 2017 tarihleri arasında Amerika’da görevlendirilmesinin uygun olduğuna karar verildi.</w:t>
      </w:r>
    </w:p>
    <w:p w:rsidR="00091A16" w:rsidRPr="00091A16" w:rsidRDefault="00091A16" w:rsidP="00091A16">
      <w:pPr>
        <w:spacing w:after="120" w:line="259" w:lineRule="auto"/>
        <w:jc w:val="both"/>
        <w:rPr>
          <w:bCs/>
        </w:rPr>
      </w:pPr>
      <w:r w:rsidRPr="00091A16">
        <w:rPr>
          <w:b/>
          <w:bCs/>
        </w:rPr>
        <w:t>16)</w:t>
      </w:r>
      <w:r w:rsidRPr="00091A16">
        <w:rPr>
          <w:bCs/>
        </w:rPr>
        <w:t xml:space="preserve"> Enstitümüz Hesaplamalı Bilim ve Mühendislik Programı 2016-2017 Bahar döneminde verilen ve öğrenci ile birebir işlenen 597 E ve 627 E kodlu derslere kayıtlı öğrenci sayısı üçün altında olması ilgili yönetmelik gereği kapatılmıştır. Bu dersler dönem başladığından buyana dersin Öğretim Üyesi tarafından yapılmış olması nedeniyle öğrencilerin mağdur olmaması için tekrar açılmasının ve aşağıda adı-soyadı, öğrenci numarası verilen öğrencilerin derslere tekrar kayıt edilmesinin uygun olduğuna ve gereği için Öğrenci İşleri Daire Başkanlığına bildirilmesine karar verildi.</w:t>
      </w:r>
    </w:p>
    <w:p w:rsidR="00091A16" w:rsidRPr="00091A16" w:rsidRDefault="00091A16" w:rsidP="00091A16">
      <w:pPr>
        <w:jc w:val="center"/>
        <w:rPr>
          <w:bCs/>
        </w:rPr>
      </w:pPr>
    </w:p>
    <w:p w:rsidR="00091A16" w:rsidRPr="00091A16" w:rsidRDefault="00091A16" w:rsidP="00091A16">
      <w:pPr>
        <w:jc w:val="center"/>
        <w:rPr>
          <w:bCs/>
        </w:rPr>
      </w:pPr>
    </w:p>
    <w:p w:rsidR="00091A16" w:rsidRPr="00091A16" w:rsidRDefault="00091A16" w:rsidP="00091A16">
      <w:pPr>
        <w:jc w:val="center"/>
        <w:rPr>
          <w:bCs/>
        </w:rPr>
      </w:pPr>
    </w:p>
    <w:p w:rsidR="00091A16" w:rsidRPr="00091A16" w:rsidRDefault="00091A16" w:rsidP="00091A16">
      <w:pPr>
        <w:jc w:val="both"/>
        <w:rPr>
          <w:bCs/>
          <w:u w:val="single"/>
        </w:rPr>
      </w:pPr>
      <w:r w:rsidRPr="00091A16">
        <w:rPr>
          <w:bCs/>
          <w:u w:val="single"/>
        </w:rPr>
        <w:t>CRN</w:t>
      </w:r>
      <w:r w:rsidRPr="00091A16">
        <w:rPr>
          <w:bCs/>
          <w:u w:val="single"/>
        </w:rPr>
        <w:tab/>
      </w:r>
      <w:r w:rsidRPr="00091A16">
        <w:rPr>
          <w:bCs/>
          <w:u w:val="single"/>
        </w:rPr>
        <w:tab/>
        <w:t>KODU</w:t>
      </w:r>
      <w:r w:rsidRPr="00091A16">
        <w:rPr>
          <w:bCs/>
          <w:u w:val="single"/>
        </w:rPr>
        <w:tab/>
      </w:r>
      <w:r w:rsidRPr="00091A16">
        <w:rPr>
          <w:bCs/>
          <w:u w:val="single"/>
        </w:rPr>
        <w:tab/>
      </w:r>
      <w:r w:rsidRPr="00091A16">
        <w:rPr>
          <w:bCs/>
          <w:u w:val="single"/>
        </w:rPr>
        <w:tab/>
        <w:t>Öğr.No</w:t>
      </w:r>
      <w:r w:rsidRPr="00091A16">
        <w:rPr>
          <w:bCs/>
          <w:u w:val="single"/>
        </w:rPr>
        <w:tab/>
      </w:r>
      <w:r w:rsidRPr="00091A16">
        <w:rPr>
          <w:bCs/>
          <w:u w:val="single"/>
        </w:rPr>
        <w:tab/>
      </w:r>
      <w:r w:rsidRPr="00091A16">
        <w:rPr>
          <w:bCs/>
          <w:u w:val="single"/>
        </w:rPr>
        <w:tab/>
      </w:r>
      <w:r w:rsidRPr="00091A16">
        <w:rPr>
          <w:bCs/>
          <w:u w:val="single"/>
        </w:rPr>
        <w:tab/>
        <w:t>AD-SOYAD</w:t>
      </w:r>
    </w:p>
    <w:p w:rsidR="00091A16" w:rsidRPr="00091A16" w:rsidRDefault="00091A16" w:rsidP="00091A16">
      <w:pPr>
        <w:jc w:val="both"/>
        <w:rPr>
          <w:bCs/>
        </w:rPr>
      </w:pPr>
      <w:r w:rsidRPr="00091A16">
        <w:rPr>
          <w:bCs/>
        </w:rPr>
        <w:t xml:space="preserve">24659      </w:t>
      </w:r>
      <w:r w:rsidRPr="00091A16">
        <w:rPr>
          <w:bCs/>
        </w:rPr>
        <w:tab/>
        <w:t xml:space="preserve">HBM 597E               </w:t>
      </w:r>
      <w:r w:rsidR="00EA2F65">
        <w:rPr>
          <w:bCs/>
        </w:rPr>
        <w:t xml:space="preserve"> </w:t>
      </w:r>
      <w:r w:rsidRPr="00091A16">
        <w:rPr>
          <w:bCs/>
        </w:rPr>
        <w:t xml:space="preserve">702121032        </w:t>
      </w:r>
      <w:r w:rsidRPr="00091A16">
        <w:rPr>
          <w:bCs/>
        </w:rPr>
        <w:tab/>
      </w:r>
      <w:r w:rsidRPr="00091A16">
        <w:rPr>
          <w:bCs/>
        </w:rPr>
        <w:tab/>
        <w:t xml:space="preserve">   Yelda  </w:t>
      </w:r>
      <w:r w:rsidRPr="00091A16">
        <w:rPr>
          <w:bCs/>
        </w:rPr>
        <w:tab/>
        <w:t>Şahap</w:t>
      </w:r>
      <w:r w:rsidRPr="00091A16">
        <w:rPr>
          <w:bCs/>
        </w:rPr>
        <w:br/>
        <w:t xml:space="preserve">24658        </w:t>
      </w:r>
      <w:r w:rsidRPr="00091A16">
        <w:rPr>
          <w:bCs/>
        </w:rPr>
        <w:tab/>
        <w:t>HBM 627</w:t>
      </w:r>
      <w:r w:rsidR="00EA2F65">
        <w:rPr>
          <w:bCs/>
        </w:rPr>
        <w:t xml:space="preserve">E </w:t>
      </w:r>
      <w:r w:rsidR="00EA2F65">
        <w:rPr>
          <w:bCs/>
        </w:rPr>
        <w:tab/>
        <w:t xml:space="preserve">           503162019  </w:t>
      </w:r>
      <w:r w:rsidR="00EA2F65">
        <w:rPr>
          <w:bCs/>
        </w:rPr>
        <w:tab/>
      </w:r>
      <w:r w:rsidR="00EA2F65">
        <w:rPr>
          <w:bCs/>
        </w:rPr>
        <w:tab/>
      </w:r>
      <w:r w:rsidR="00EA2F65">
        <w:rPr>
          <w:bCs/>
        </w:rPr>
        <w:tab/>
        <w:t xml:space="preserve">   Nasser </w:t>
      </w:r>
      <w:r w:rsidRPr="00091A16">
        <w:rPr>
          <w:bCs/>
        </w:rPr>
        <w:t>Gh</w:t>
      </w:r>
      <w:r w:rsidR="00EA2F65">
        <w:rPr>
          <w:bCs/>
        </w:rPr>
        <w:t>assembaglou</w:t>
      </w:r>
      <w:r w:rsidR="00EA2F65">
        <w:rPr>
          <w:bCs/>
        </w:rPr>
        <w:br/>
        <w:t xml:space="preserve">24661      </w:t>
      </w:r>
      <w:r w:rsidR="00EA2F65">
        <w:rPr>
          <w:bCs/>
        </w:rPr>
        <w:tab/>
        <w:t>HBM627E</w:t>
      </w:r>
      <w:r w:rsidR="00EA2F65">
        <w:rPr>
          <w:bCs/>
        </w:rPr>
        <w:tab/>
      </w:r>
      <w:r w:rsidR="00EA2F65">
        <w:rPr>
          <w:bCs/>
        </w:rPr>
        <w:tab/>
      </w:r>
      <w:r w:rsidRPr="00091A16">
        <w:rPr>
          <w:bCs/>
        </w:rPr>
        <w:t>52116210</w:t>
      </w:r>
      <w:r w:rsidR="00EA2F65">
        <w:rPr>
          <w:bCs/>
        </w:rPr>
        <w:t>6</w:t>
      </w:r>
      <w:r w:rsidR="00EA2F65">
        <w:rPr>
          <w:bCs/>
        </w:rPr>
        <w:tab/>
      </w:r>
      <w:r w:rsidR="00EA2F65">
        <w:rPr>
          <w:bCs/>
        </w:rPr>
        <w:tab/>
      </w:r>
      <w:r w:rsidR="00EA2F65">
        <w:rPr>
          <w:bCs/>
        </w:rPr>
        <w:tab/>
        <w:t xml:space="preserve">   Oğuzhan </w:t>
      </w:r>
      <w:r w:rsidRPr="00091A16">
        <w:rPr>
          <w:bCs/>
        </w:rPr>
        <w:t>Maraba</w:t>
      </w:r>
      <w:r w:rsidRPr="00091A16">
        <w:rPr>
          <w:bCs/>
        </w:rPr>
        <w:br/>
        <w:t xml:space="preserve">24661        </w:t>
      </w:r>
      <w:r w:rsidRPr="00091A16">
        <w:rPr>
          <w:bCs/>
        </w:rPr>
        <w:tab/>
        <w:t xml:space="preserve">HBM627E </w:t>
      </w:r>
      <w:r w:rsidRPr="00091A16">
        <w:rPr>
          <w:bCs/>
        </w:rPr>
        <w:tab/>
        <w:t xml:space="preserve">           </w:t>
      </w:r>
      <w:r w:rsidR="00EA2F65">
        <w:rPr>
          <w:bCs/>
        </w:rPr>
        <w:t xml:space="preserve"> </w:t>
      </w:r>
      <w:r w:rsidRPr="00091A16">
        <w:rPr>
          <w:bCs/>
        </w:rPr>
        <w:t>702152004 </w:t>
      </w:r>
      <w:r w:rsidR="00EA2F65">
        <w:rPr>
          <w:bCs/>
        </w:rPr>
        <w:t xml:space="preserve">                              </w:t>
      </w:r>
      <w:r w:rsidRPr="00091A16">
        <w:rPr>
          <w:bCs/>
        </w:rPr>
        <w:t xml:space="preserve"> Muammer Melin Tataroğlu</w:t>
      </w:r>
    </w:p>
    <w:p w:rsidR="00091A16" w:rsidRPr="00091A16" w:rsidRDefault="00091A16" w:rsidP="00091A16"/>
    <w:p w:rsidR="00091A16" w:rsidRPr="00091A16" w:rsidRDefault="00091A16" w:rsidP="00091A16"/>
    <w:p w:rsidR="00091A16" w:rsidRPr="00091A16" w:rsidRDefault="00091A16" w:rsidP="00091A16"/>
    <w:p w:rsidR="001A6CA3" w:rsidRDefault="001A6CA3" w:rsidP="005B11EB">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7F5B91" w:rsidRDefault="007F5B91" w:rsidP="005B11EB">
      <w:pPr>
        <w:jc w:val="both"/>
        <w:rPr>
          <w:bCs/>
        </w:rPr>
      </w:pPr>
    </w:p>
    <w:p w:rsidR="007F5B91" w:rsidRDefault="007F5B91" w:rsidP="005B11EB">
      <w:pPr>
        <w:jc w:val="both"/>
        <w:rPr>
          <w:bCs/>
        </w:rPr>
      </w:pPr>
    </w:p>
    <w:p w:rsidR="007F5B91" w:rsidRDefault="007F5B91" w:rsidP="005B11EB">
      <w:pPr>
        <w:jc w:val="both"/>
        <w:rPr>
          <w:bCs/>
        </w:rPr>
      </w:pPr>
    </w:p>
    <w:p w:rsidR="007F5B91" w:rsidRDefault="007F5B91" w:rsidP="005B11EB">
      <w:pPr>
        <w:jc w:val="both"/>
        <w:rPr>
          <w:bCs/>
        </w:rPr>
      </w:pPr>
    </w:p>
    <w:p w:rsidR="005B11EB" w:rsidRDefault="005B11EB" w:rsidP="005B11EB">
      <w:pPr>
        <w:jc w:val="both"/>
        <w:rPr>
          <w:bCs/>
        </w:rPr>
      </w:pPr>
    </w:p>
    <w:p w:rsidR="005B11EB" w:rsidRDefault="005B11EB" w:rsidP="005B11EB">
      <w:pPr>
        <w:jc w:val="both"/>
        <w:rPr>
          <w:bCs/>
        </w:rPr>
      </w:pPr>
    </w:p>
    <w:p w:rsidR="005B11EB" w:rsidRPr="00F7293A" w:rsidRDefault="005B11EB" w:rsidP="005B11EB">
      <w:pPr>
        <w:jc w:val="both"/>
        <w:rPr>
          <w:b/>
          <w:lang w:val="en-US"/>
        </w:rPr>
      </w:pPr>
    </w:p>
    <w:p w:rsidR="00F7293A" w:rsidRPr="00F7293A" w:rsidRDefault="00F7293A" w:rsidP="00F7293A">
      <w:pPr>
        <w:jc w:val="center"/>
        <w:rPr>
          <w:lang w:val="en-US"/>
        </w:rPr>
      </w:pPr>
      <w:r w:rsidRPr="00F7293A">
        <w:rPr>
          <w:lang w:val="en-US"/>
        </w:rPr>
        <w:lastRenderedPageBreak/>
        <w:t xml:space="preserve">İTÜ Bilişim Enstitüsü </w:t>
      </w:r>
      <w:r w:rsidR="007F5B91">
        <w:rPr>
          <w:lang w:val="en-US"/>
        </w:rPr>
        <w:t>06</w:t>
      </w:r>
      <w:r w:rsidR="00971FFE">
        <w:rPr>
          <w:lang w:val="en-US"/>
        </w:rPr>
        <w:t xml:space="preserve"> </w:t>
      </w:r>
      <w:r w:rsidR="007F5B91">
        <w:rPr>
          <w:lang w:val="en-US"/>
        </w:rPr>
        <w:t>Mart 2017 günlü, 354</w:t>
      </w:r>
      <w:r w:rsidRPr="00F7293A">
        <w:rPr>
          <w:lang w:val="en-US"/>
        </w:rPr>
        <w:t xml:space="preserve"> sayılı Enstitü Yönetim Kurulu Toplantısı</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p>
    <w:p w:rsidR="00F7293A" w:rsidRPr="00F7293A" w:rsidRDefault="00F7293A" w:rsidP="00F7293A">
      <w:pPr>
        <w:jc w:val="center"/>
      </w:pPr>
      <w:r w:rsidRPr="00F7293A">
        <w:t>Prof. Dr. Ertuğrul KARAÇUHA</w:t>
      </w:r>
    </w:p>
    <w:p w:rsidR="00F7293A" w:rsidRPr="00F7293A" w:rsidRDefault="00F7293A" w:rsidP="00F7293A">
      <w:pPr>
        <w:jc w:val="center"/>
      </w:pPr>
      <w:r w:rsidRPr="00F7293A">
        <w:t>Müdür</w:t>
      </w:r>
    </w:p>
    <w:p w:rsidR="00F7293A" w:rsidRPr="00F7293A" w:rsidRDefault="00F7293A" w:rsidP="00F7293A">
      <w:pPr>
        <w:jc w:val="both"/>
      </w:pPr>
      <w:r w:rsidRPr="00F7293A">
        <w:tab/>
      </w:r>
      <w:r w:rsidRPr="00F7293A">
        <w:tab/>
      </w:r>
      <w:r w:rsidRPr="00F7293A">
        <w:tab/>
      </w:r>
      <w:r w:rsidRPr="00F7293A">
        <w:tab/>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Doç. Dr. Fethiye Aylin SUNGUR</w:t>
      </w:r>
      <w:r w:rsidRPr="00F7293A">
        <w:tab/>
      </w:r>
      <w:r w:rsidRPr="00F7293A">
        <w:tab/>
      </w:r>
      <w:r w:rsidRPr="00F7293A">
        <w:tab/>
      </w:r>
      <w:r w:rsidRPr="00F7293A">
        <w:tab/>
        <w:t xml:space="preserve">Doç.Dr. Lütfiye DURAK ATA                 </w:t>
      </w:r>
    </w:p>
    <w:p w:rsidR="007F5B91" w:rsidRPr="007F5B91" w:rsidRDefault="00F7293A" w:rsidP="007F5B91">
      <w:pPr>
        <w:jc w:val="both"/>
      </w:pPr>
      <w:r w:rsidRPr="00F7293A">
        <w:t xml:space="preserve">            (Müdür Yardımcısı)</w:t>
      </w:r>
      <w:r w:rsidRPr="00F7293A">
        <w:tab/>
      </w:r>
      <w:r w:rsidRPr="00F7293A">
        <w:tab/>
      </w:r>
      <w:r w:rsidRPr="00F7293A">
        <w:tab/>
      </w:r>
      <w:r w:rsidR="007F5B91">
        <w:tab/>
      </w:r>
      <w:r w:rsidR="007F5B91">
        <w:tab/>
      </w:r>
      <w:r w:rsidR="007F5B91">
        <w:tab/>
      </w:r>
      <w:r w:rsidR="007F5B91" w:rsidRPr="007F5B91">
        <w:t xml:space="preserve">(Müdür Yardımcısı) </w:t>
      </w:r>
    </w:p>
    <w:p w:rsidR="007F5B91" w:rsidRPr="007F5B91" w:rsidRDefault="007F5B91" w:rsidP="007F5B91">
      <w:pPr>
        <w:jc w:val="both"/>
      </w:pPr>
      <w:r w:rsidRPr="007F5B91">
        <w:tab/>
      </w:r>
      <w:r w:rsidRPr="007F5B91">
        <w:tab/>
      </w:r>
    </w:p>
    <w:p w:rsidR="00DD26F8" w:rsidRDefault="00DD26F8" w:rsidP="00F7293A">
      <w:pPr>
        <w:jc w:val="both"/>
      </w:pPr>
    </w:p>
    <w:p w:rsidR="00F7293A" w:rsidRPr="00F7293A" w:rsidRDefault="00F7293A" w:rsidP="007F5B91">
      <w:pPr>
        <w:jc w:val="both"/>
      </w:pPr>
      <w:r w:rsidRPr="00F7293A">
        <w:tab/>
      </w:r>
      <w:r w:rsidRPr="00F7293A">
        <w:tab/>
        <w:t xml:space="preserve">        </w:t>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Prof. Dr. Ahmet SİRKECİOĞLU</w:t>
      </w:r>
      <w:r w:rsidRPr="00F7293A">
        <w:tab/>
      </w:r>
      <w:r w:rsidRPr="00F7293A">
        <w:tab/>
      </w:r>
      <w:r w:rsidRPr="00F7293A">
        <w:tab/>
        <w:t xml:space="preserve">      Doç. Dr. Lale TÜKENMEZ ERGENE</w:t>
      </w:r>
    </w:p>
    <w:p w:rsidR="00F7293A" w:rsidRPr="00F7293A" w:rsidRDefault="00F7293A" w:rsidP="00F7293A">
      <w:pPr>
        <w:jc w:val="both"/>
      </w:pPr>
      <w:r w:rsidRPr="00F7293A">
        <w:t xml:space="preserve">                   (Üye)</w:t>
      </w:r>
      <w:r w:rsidRPr="00F7293A">
        <w:tab/>
      </w:r>
      <w:r w:rsidRPr="00F7293A">
        <w:tab/>
      </w:r>
      <w:r w:rsidRPr="00F7293A">
        <w:tab/>
      </w:r>
      <w:r w:rsidRPr="00F7293A">
        <w:tab/>
      </w:r>
      <w:r w:rsidRPr="00F7293A">
        <w:tab/>
      </w:r>
      <w:r w:rsidRPr="00F7293A">
        <w:tab/>
      </w:r>
      <w:r w:rsidRPr="00F7293A">
        <w:tab/>
        <w:t xml:space="preserve">         (Üye)</w:t>
      </w:r>
      <w:r w:rsidRPr="00F7293A">
        <w:tab/>
      </w:r>
    </w:p>
    <w:p w:rsidR="00F323E0" w:rsidRPr="00F7293A" w:rsidRDefault="00F7293A" w:rsidP="00F323E0">
      <w:pPr>
        <w:jc w:val="both"/>
      </w:pPr>
      <w:r w:rsidRPr="00F7293A">
        <w:tab/>
      </w:r>
    </w:p>
    <w:p w:rsidR="00F7293A" w:rsidRPr="00F7293A" w:rsidRDefault="00F7293A" w:rsidP="00F7293A">
      <w:pPr>
        <w:jc w:val="both"/>
      </w:pPr>
      <w:r w:rsidRPr="00F7293A">
        <w:tab/>
      </w:r>
      <w:r w:rsidRPr="00F7293A">
        <w:tab/>
      </w:r>
      <w:r w:rsidRPr="00F7293A">
        <w:tab/>
      </w:r>
      <w:r w:rsidRPr="00F7293A">
        <w:tab/>
      </w:r>
    </w:p>
    <w:p w:rsidR="00F7293A" w:rsidRPr="00F7293A" w:rsidRDefault="00F7293A" w:rsidP="00F7293A">
      <w:pPr>
        <w:jc w:val="both"/>
      </w:pPr>
      <w:r w:rsidRPr="00F7293A">
        <w:tab/>
      </w:r>
      <w:r w:rsidRPr="00F7293A">
        <w:tab/>
      </w:r>
      <w:r w:rsidRPr="00F7293A">
        <w:tab/>
      </w:r>
      <w:r w:rsidRPr="00F7293A">
        <w:tab/>
      </w:r>
      <w:r w:rsidRPr="00F7293A">
        <w:tab/>
      </w:r>
      <w:r w:rsidRPr="00F7293A">
        <w:tab/>
      </w:r>
      <w:r w:rsidRPr="00F7293A">
        <w:tab/>
      </w:r>
      <w:r w:rsidRPr="00F7293A">
        <w:tab/>
        <w:t xml:space="preserve">      </w:t>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Doç. Dr. Mustafa Ersel KAMAŞAK</w:t>
      </w:r>
    </w:p>
    <w:p w:rsidR="00F7293A" w:rsidRPr="00F7293A" w:rsidRDefault="00F7293A" w:rsidP="00F7293A">
      <w:pPr>
        <w:jc w:val="center"/>
      </w:pPr>
      <w:r w:rsidRPr="00F7293A">
        <w:t>(Üye)</w:t>
      </w:r>
    </w:p>
    <w:p w:rsidR="00F7293A" w:rsidRPr="00F7293A" w:rsidRDefault="00F7293A" w:rsidP="00F7293A">
      <w:pPr>
        <w:jc w:val="center"/>
      </w:pPr>
    </w:p>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Aslı gibidir.</w:t>
      </w: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r w:rsidRPr="00F7293A">
        <w:t>Gözde YILMAZ</w:t>
      </w:r>
    </w:p>
    <w:p w:rsidR="00F7293A" w:rsidRPr="00F7293A" w:rsidRDefault="00F7293A" w:rsidP="00F7293A">
      <w:pPr>
        <w:jc w:val="center"/>
      </w:pPr>
      <w:r w:rsidRPr="00F7293A">
        <w:t>Enstitü Sekreteri</w:t>
      </w:r>
    </w:p>
    <w:p w:rsidR="00F7293A" w:rsidRPr="00F7293A" w:rsidRDefault="00F7293A" w:rsidP="00F7293A">
      <w:pPr>
        <w:jc w:val="center"/>
      </w:pPr>
      <w:r w:rsidRPr="00F7293A">
        <w:t>(Raportör)</w:t>
      </w:r>
    </w:p>
    <w:p w:rsidR="00F7293A" w:rsidRPr="00F7293A" w:rsidRDefault="00F7293A" w:rsidP="00F7293A">
      <w:pPr>
        <w:jc w:val="center"/>
      </w:pPr>
    </w:p>
    <w:p w:rsidR="00F7293A" w:rsidRDefault="00F7293A" w:rsidP="00F7293A">
      <w:pPr>
        <w:jc w:val="center"/>
      </w:pPr>
    </w:p>
    <w:p w:rsidR="00343E59" w:rsidRPr="00F7293A" w:rsidRDefault="00343E59" w:rsidP="00F7293A">
      <w:pPr>
        <w:jc w:val="center"/>
      </w:pPr>
    </w:p>
    <w:sectPr w:rsidR="00343E59" w:rsidRPr="00F7293A" w:rsidSect="0036556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9F" w:rsidRDefault="006F7B9F" w:rsidP="007978D0">
      <w:r>
        <w:separator/>
      </w:r>
    </w:p>
  </w:endnote>
  <w:endnote w:type="continuationSeparator" w:id="0">
    <w:p w:rsidR="006F7B9F" w:rsidRDefault="006F7B9F" w:rsidP="007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9F" w:rsidRDefault="006F7B9F" w:rsidP="007978D0">
      <w:r>
        <w:separator/>
      </w:r>
    </w:p>
  </w:footnote>
  <w:footnote w:type="continuationSeparator" w:id="0">
    <w:p w:rsidR="006F7B9F" w:rsidRDefault="006F7B9F" w:rsidP="007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2A"/>
    <w:multiLevelType w:val="hybridMultilevel"/>
    <w:tmpl w:val="E41476FC"/>
    <w:lvl w:ilvl="0" w:tplc="2B6AD7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927D7"/>
    <w:multiLevelType w:val="hybridMultilevel"/>
    <w:tmpl w:val="0F64B10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15E6D"/>
    <w:multiLevelType w:val="hybridMultilevel"/>
    <w:tmpl w:val="7FDEF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C9058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E469BA"/>
    <w:multiLevelType w:val="hybridMultilevel"/>
    <w:tmpl w:val="C088D716"/>
    <w:lvl w:ilvl="0" w:tplc="94366248">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363921"/>
    <w:multiLevelType w:val="hybridMultilevel"/>
    <w:tmpl w:val="B91A9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3137FE"/>
    <w:multiLevelType w:val="hybridMultilevel"/>
    <w:tmpl w:val="44CA5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7461DB"/>
    <w:multiLevelType w:val="hybridMultilevel"/>
    <w:tmpl w:val="16E2243E"/>
    <w:lvl w:ilvl="0" w:tplc="3A38F9E2">
      <w:start w:val="5"/>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20411022"/>
    <w:multiLevelType w:val="hybridMultilevel"/>
    <w:tmpl w:val="B18CC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96468"/>
    <w:multiLevelType w:val="hybridMultilevel"/>
    <w:tmpl w:val="84B45FDA"/>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DA2AFC"/>
    <w:multiLevelType w:val="hybridMultilevel"/>
    <w:tmpl w:val="94C61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E44E70"/>
    <w:multiLevelType w:val="hybridMultilevel"/>
    <w:tmpl w:val="7CCE4B50"/>
    <w:lvl w:ilvl="0" w:tplc="BCF6B788">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667090F"/>
    <w:multiLevelType w:val="hybridMultilevel"/>
    <w:tmpl w:val="F20C6216"/>
    <w:lvl w:ilvl="0" w:tplc="39F4AA3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6E7931"/>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8E5354"/>
    <w:multiLevelType w:val="hybridMultilevel"/>
    <w:tmpl w:val="40464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1221CD"/>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8F2C22"/>
    <w:multiLevelType w:val="hybridMultilevel"/>
    <w:tmpl w:val="CF687A36"/>
    <w:lvl w:ilvl="0" w:tplc="89A05C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04928AE"/>
    <w:multiLevelType w:val="hybridMultilevel"/>
    <w:tmpl w:val="9ABCC6C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42E14"/>
    <w:multiLevelType w:val="hybridMultilevel"/>
    <w:tmpl w:val="5F1663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32F5B6C"/>
    <w:multiLevelType w:val="hybridMultilevel"/>
    <w:tmpl w:val="29BC9354"/>
    <w:lvl w:ilvl="0" w:tplc="F98271A8">
      <w:start w:val="1"/>
      <w:numFmt w:val="decimal"/>
      <w:lvlText w:val="%1."/>
      <w:lvlJc w:val="left"/>
      <w:pPr>
        <w:ind w:left="644" w:hanging="360"/>
      </w:pPr>
      <w:rPr>
        <w:rFonts w:ascii="Times New Roman" w:hAnsi="Times New Roman" w:cs="Times New Roman"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4A5D39"/>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255B97"/>
    <w:multiLevelType w:val="hybridMultilevel"/>
    <w:tmpl w:val="B26A1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26281A"/>
    <w:multiLevelType w:val="hybridMultilevel"/>
    <w:tmpl w:val="93300E28"/>
    <w:lvl w:ilvl="0" w:tplc="568A497C">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3" w15:restartNumberingAfterBreak="0">
    <w:nsid w:val="44E25258"/>
    <w:multiLevelType w:val="hybridMultilevel"/>
    <w:tmpl w:val="C9C06EA2"/>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346DD4"/>
    <w:multiLevelType w:val="hybridMultilevel"/>
    <w:tmpl w:val="E8685D18"/>
    <w:lvl w:ilvl="0" w:tplc="760C28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7861FB6"/>
    <w:multiLevelType w:val="hybridMultilevel"/>
    <w:tmpl w:val="6BCAA436"/>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D77DD3"/>
    <w:multiLevelType w:val="hybridMultilevel"/>
    <w:tmpl w:val="2AF8D37C"/>
    <w:lvl w:ilvl="0" w:tplc="26DAC1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A02649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4E4497"/>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7E7636"/>
    <w:multiLevelType w:val="hybridMultilevel"/>
    <w:tmpl w:val="F8C67F1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501C0368"/>
    <w:multiLevelType w:val="hybridMultilevel"/>
    <w:tmpl w:val="F96C25D8"/>
    <w:lvl w:ilvl="0" w:tplc="44225F5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AF55BE"/>
    <w:multiLevelType w:val="hybridMultilevel"/>
    <w:tmpl w:val="AE50B062"/>
    <w:lvl w:ilvl="0" w:tplc="551EC1FA">
      <w:start w:val="1"/>
      <w:numFmt w:val="decimal"/>
      <w:lvlText w:val="%1."/>
      <w:lvlJc w:val="left"/>
      <w:pPr>
        <w:ind w:left="644"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0F67FC"/>
    <w:multiLevelType w:val="hybridMultilevel"/>
    <w:tmpl w:val="674C320A"/>
    <w:lvl w:ilvl="0" w:tplc="1050402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816F18"/>
    <w:multiLevelType w:val="hybridMultilevel"/>
    <w:tmpl w:val="5FACAD7A"/>
    <w:lvl w:ilvl="0" w:tplc="C046C24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4" w15:restartNumberingAfterBreak="0">
    <w:nsid w:val="5D873B57"/>
    <w:multiLevelType w:val="hybridMultilevel"/>
    <w:tmpl w:val="F1EEE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B237F9"/>
    <w:multiLevelType w:val="hybridMultilevel"/>
    <w:tmpl w:val="DFC057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E74930"/>
    <w:multiLevelType w:val="hybridMultilevel"/>
    <w:tmpl w:val="B896F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AA59C9"/>
    <w:multiLevelType w:val="hybridMultilevel"/>
    <w:tmpl w:val="E9B6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A2539F"/>
    <w:multiLevelType w:val="hybridMultilevel"/>
    <w:tmpl w:val="628AC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103C10"/>
    <w:multiLevelType w:val="hybridMultilevel"/>
    <w:tmpl w:val="81668A34"/>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A737FC"/>
    <w:multiLevelType w:val="hybridMultilevel"/>
    <w:tmpl w:val="0232AC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815B8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0D5430"/>
    <w:multiLevelType w:val="hybridMultilevel"/>
    <w:tmpl w:val="7A0CB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952A10"/>
    <w:multiLevelType w:val="hybridMultilevel"/>
    <w:tmpl w:val="AA3E7DBE"/>
    <w:lvl w:ilvl="0" w:tplc="62EA34AA">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6183D6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25422E"/>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4210D6"/>
    <w:multiLevelType w:val="hybridMultilevel"/>
    <w:tmpl w:val="7E829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4"/>
  </w:num>
  <w:num w:numId="5">
    <w:abstractNumId w:val="18"/>
  </w:num>
  <w:num w:numId="6">
    <w:abstractNumId w:val="14"/>
  </w:num>
  <w:num w:numId="7">
    <w:abstractNumId w:val="42"/>
  </w:num>
  <w:num w:numId="8">
    <w:abstractNumId w:val="41"/>
  </w:num>
  <w:num w:numId="9">
    <w:abstractNumId w:val="30"/>
  </w:num>
  <w:num w:numId="10">
    <w:abstractNumId w:val="4"/>
  </w:num>
  <w:num w:numId="11">
    <w:abstractNumId w:val="25"/>
  </w:num>
  <w:num w:numId="12">
    <w:abstractNumId w:val="5"/>
  </w:num>
  <w:num w:numId="13">
    <w:abstractNumId w:val="19"/>
  </w:num>
  <w:num w:numId="14">
    <w:abstractNumId w:val="11"/>
  </w:num>
  <w:num w:numId="15">
    <w:abstractNumId w:val="7"/>
  </w:num>
  <w:num w:numId="16">
    <w:abstractNumId w:val="17"/>
  </w:num>
  <w:num w:numId="17">
    <w:abstractNumId w:val="6"/>
  </w:num>
  <w:num w:numId="18">
    <w:abstractNumId w:val="16"/>
  </w:num>
  <w:num w:numId="19">
    <w:abstractNumId w:val="36"/>
  </w:num>
  <w:num w:numId="20">
    <w:abstractNumId w:val="43"/>
  </w:num>
  <w:num w:numId="21">
    <w:abstractNumId w:val="39"/>
  </w:num>
  <w:num w:numId="22">
    <w:abstractNumId w:val="3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8"/>
  </w:num>
  <w:num w:numId="26">
    <w:abstractNumId w:val="3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0"/>
  </w:num>
  <w:num w:numId="30">
    <w:abstractNumId w:val="26"/>
  </w:num>
  <w:num w:numId="31">
    <w:abstractNumId w:val="45"/>
  </w:num>
  <w:num w:numId="32">
    <w:abstractNumId w:val="27"/>
  </w:num>
  <w:num w:numId="33">
    <w:abstractNumId w:val="23"/>
  </w:num>
  <w:num w:numId="34">
    <w:abstractNumId w:val="9"/>
  </w:num>
  <w:num w:numId="35">
    <w:abstractNumId w:val="13"/>
  </w:num>
  <w:num w:numId="36">
    <w:abstractNumId w:val="12"/>
  </w:num>
  <w:num w:numId="37">
    <w:abstractNumId w:val="10"/>
  </w:num>
  <w:num w:numId="38">
    <w:abstractNumId w:val="24"/>
  </w:num>
  <w:num w:numId="39">
    <w:abstractNumId w:val="0"/>
  </w:num>
  <w:num w:numId="40">
    <w:abstractNumId w:val="35"/>
  </w:num>
  <w:num w:numId="41">
    <w:abstractNumId w:val="8"/>
  </w:num>
  <w:num w:numId="42">
    <w:abstractNumId w:val="1"/>
  </w:num>
  <w:num w:numId="43">
    <w:abstractNumId w:val="46"/>
  </w:num>
  <w:num w:numId="44">
    <w:abstractNumId w:val="2"/>
  </w:num>
  <w:num w:numId="45">
    <w:abstractNumId w:val="29"/>
  </w:num>
  <w:num w:numId="46">
    <w:abstractNumId w:val="20"/>
  </w:num>
  <w:num w:numId="47">
    <w:abstractNumId w:val="15"/>
  </w:num>
  <w:num w:numId="48">
    <w:abstractNumId w:val="21"/>
  </w:num>
  <w:num w:numId="49">
    <w:abstractNumId w:val="31"/>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D"/>
    <w:rsid w:val="0000099F"/>
    <w:rsid w:val="00000DAA"/>
    <w:rsid w:val="00001A76"/>
    <w:rsid w:val="00002FB5"/>
    <w:rsid w:val="00003D6C"/>
    <w:rsid w:val="0000474B"/>
    <w:rsid w:val="000070D9"/>
    <w:rsid w:val="000070E3"/>
    <w:rsid w:val="0000765E"/>
    <w:rsid w:val="00010F01"/>
    <w:rsid w:val="0001316A"/>
    <w:rsid w:val="000148CA"/>
    <w:rsid w:val="000157D5"/>
    <w:rsid w:val="000158DE"/>
    <w:rsid w:val="00015ECD"/>
    <w:rsid w:val="00016EF0"/>
    <w:rsid w:val="00017D5A"/>
    <w:rsid w:val="00020A4C"/>
    <w:rsid w:val="00021726"/>
    <w:rsid w:val="00023C3D"/>
    <w:rsid w:val="00023C6B"/>
    <w:rsid w:val="00023CD3"/>
    <w:rsid w:val="000262F5"/>
    <w:rsid w:val="00026B6D"/>
    <w:rsid w:val="00030022"/>
    <w:rsid w:val="00030334"/>
    <w:rsid w:val="00032C26"/>
    <w:rsid w:val="00033FEB"/>
    <w:rsid w:val="00037BEE"/>
    <w:rsid w:val="00040163"/>
    <w:rsid w:val="00040C3F"/>
    <w:rsid w:val="00041D93"/>
    <w:rsid w:val="00042046"/>
    <w:rsid w:val="00042BFD"/>
    <w:rsid w:val="00042ECE"/>
    <w:rsid w:val="00043641"/>
    <w:rsid w:val="00044005"/>
    <w:rsid w:val="0004455F"/>
    <w:rsid w:val="00044EB6"/>
    <w:rsid w:val="00044EC5"/>
    <w:rsid w:val="00044F55"/>
    <w:rsid w:val="000454EA"/>
    <w:rsid w:val="00046613"/>
    <w:rsid w:val="00050756"/>
    <w:rsid w:val="000507A1"/>
    <w:rsid w:val="000508FE"/>
    <w:rsid w:val="000517A5"/>
    <w:rsid w:val="00052C11"/>
    <w:rsid w:val="000566F7"/>
    <w:rsid w:val="00056CA6"/>
    <w:rsid w:val="00056D80"/>
    <w:rsid w:val="000577A2"/>
    <w:rsid w:val="00057FCF"/>
    <w:rsid w:val="0006213B"/>
    <w:rsid w:val="0006222B"/>
    <w:rsid w:val="00062CDD"/>
    <w:rsid w:val="00064BB9"/>
    <w:rsid w:val="000652BA"/>
    <w:rsid w:val="0006642A"/>
    <w:rsid w:val="000715C5"/>
    <w:rsid w:val="0007292C"/>
    <w:rsid w:val="00073511"/>
    <w:rsid w:val="00073EDB"/>
    <w:rsid w:val="00074204"/>
    <w:rsid w:val="00074345"/>
    <w:rsid w:val="00074800"/>
    <w:rsid w:val="00075089"/>
    <w:rsid w:val="00075F99"/>
    <w:rsid w:val="000762F5"/>
    <w:rsid w:val="00076637"/>
    <w:rsid w:val="00076810"/>
    <w:rsid w:val="0008034D"/>
    <w:rsid w:val="00081049"/>
    <w:rsid w:val="000810FD"/>
    <w:rsid w:val="000814CD"/>
    <w:rsid w:val="00081AF3"/>
    <w:rsid w:val="00082FAE"/>
    <w:rsid w:val="000836E9"/>
    <w:rsid w:val="00083990"/>
    <w:rsid w:val="000844FA"/>
    <w:rsid w:val="000872F5"/>
    <w:rsid w:val="00087D47"/>
    <w:rsid w:val="00091556"/>
    <w:rsid w:val="00091A16"/>
    <w:rsid w:val="00092498"/>
    <w:rsid w:val="00093041"/>
    <w:rsid w:val="00093951"/>
    <w:rsid w:val="00093DE1"/>
    <w:rsid w:val="00094FDF"/>
    <w:rsid w:val="00095606"/>
    <w:rsid w:val="000957CE"/>
    <w:rsid w:val="00097C84"/>
    <w:rsid w:val="00097D00"/>
    <w:rsid w:val="000A295F"/>
    <w:rsid w:val="000A2F31"/>
    <w:rsid w:val="000A3180"/>
    <w:rsid w:val="000A31F1"/>
    <w:rsid w:val="000A5114"/>
    <w:rsid w:val="000A658A"/>
    <w:rsid w:val="000A6616"/>
    <w:rsid w:val="000A6694"/>
    <w:rsid w:val="000A685F"/>
    <w:rsid w:val="000A6CC0"/>
    <w:rsid w:val="000A717B"/>
    <w:rsid w:val="000A71BB"/>
    <w:rsid w:val="000A720B"/>
    <w:rsid w:val="000A76A6"/>
    <w:rsid w:val="000B0ED5"/>
    <w:rsid w:val="000B2D9B"/>
    <w:rsid w:val="000B2DFB"/>
    <w:rsid w:val="000B3086"/>
    <w:rsid w:val="000B36F4"/>
    <w:rsid w:val="000B462A"/>
    <w:rsid w:val="000B7AAE"/>
    <w:rsid w:val="000C09BC"/>
    <w:rsid w:val="000C0B68"/>
    <w:rsid w:val="000C0CAD"/>
    <w:rsid w:val="000C0E48"/>
    <w:rsid w:val="000C2FE7"/>
    <w:rsid w:val="000C31F0"/>
    <w:rsid w:val="000C374C"/>
    <w:rsid w:val="000C3BAD"/>
    <w:rsid w:val="000C47D2"/>
    <w:rsid w:val="000C5CC2"/>
    <w:rsid w:val="000C6BC1"/>
    <w:rsid w:val="000D0F0A"/>
    <w:rsid w:val="000D1D39"/>
    <w:rsid w:val="000D4A6E"/>
    <w:rsid w:val="000D61D5"/>
    <w:rsid w:val="000D6750"/>
    <w:rsid w:val="000E08EF"/>
    <w:rsid w:val="000E0D74"/>
    <w:rsid w:val="000E43F7"/>
    <w:rsid w:val="000E5E60"/>
    <w:rsid w:val="000E5EA3"/>
    <w:rsid w:val="000E6118"/>
    <w:rsid w:val="000E68F4"/>
    <w:rsid w:val="000E70A7"/>
    <w:rsid w:val="000E71DB"/>
    <w:rsid w:val="000E7434"/>
    <w:rsid w:val="000F1F97"/>
    <w:rsid w:val="000F33CC"/>
    <w:rsid w:val="000F3AEE"/>
    <w:rsid w:val="000F6577"/>
    <w:rsid w:val="000F6D6D"/>
    <w:rsid w:val="001007BF"/>
    <w:rsid w:val="00100A1A"/>
    <w:rsid w:val="00101059"/>
    <w:rsid w:val="00101809"/>
    <w:rsid w:val="00102D35"/>
    <w:rsid w:val="00102E13"/>
    <w:rsid w:val="001033E1"/>
    <w:rsid w:val="0010423C"/>
    <w:rsid w:val="001074E0"/>
    <w:rsid w:val="001105F1"/>
    <w:rsid w:val="00112504"/>
    <w:rsid w:val="0011286B"/>
    <w:rsid w:val="00113C0E"/>
    <w:rsid w:val="00115ECE"/>
    <w:rsid w:val="001160C9"/>
    <w:rsid w:val="00116736"/>
    <w:rsid w:val="00116A1F"/>
    <w:rsid w:val="00117CA3"/>
    <w:rsid w:val="001203AB"/>
    <w:rsid w:val="00121BD0"/>
    <w:rsid w:val="00121DE9"/>
    <w:rsid w:val="00123B35"/>
    <w:rsid w:val="0012428C"/>
    <w:rsid w:val="001246F4"/>
    <w:rsid w:val="00124F81"/>
    <w:rsid w:val="00125695"/>
    <w:rsid w:val="00126438"/>
    <w:rsid w:val="001268EF"/>
    <w:rsid w:val="00126DC4"/>
    <w:rsid w:val="00127C17"/>
    <w:rsid w:val="00127E59"/>
    <w:rsid w:val="001305E6"/>
    <w:rsid w:val="001306E4"/>
    <w:rsid w:val="001312C9"/>
    <w:rsid w:val="001324B3"/>
    <w:rsid w:val="00132DA5"/>
    <w:rsid w:val="00133713"/>
    <w:rsid w:val="001344E0"/>
    <w:rsid w:val="0013476D"/>
    <w:rsid w:val="001349CE"/>
    <w:rsid w:val="00135A48"/>
    <w:rsid w:val="00137BA4"/>
    <w:rsid w:val="00140E53"/>
    <w:rsid w:val="00141173"/>
    <w:rsid w:val="001421CE"/>
    <w:rsid w:val="00142DFE"/>
    <w:rsid w:val="001432F9"/>
    <w:rsid w:val="00144456"/>
    <w:rsid w:val="001463EC"/>
    <w:rsid w:val="00146BE1"/>
    <w:rsid w:val="001500AA"/>
    <w:rsid w:val="00150494"/>
    <w:rsid w:val="0015058E"/>
    <w:rsid w:val="00150653"/>
    <w:rsid w:val="001569D0"/>
    <w:rsid w:val="0016000E"/>
    <w:rsid w:val="00160ABC"/>
    <w:rsid w:val="00160E14"/>
    <w:rsid w:val="00161262"/>
    <w:rsid w:val="00163166"/>
    <w:rsid w:val="00164C04"/>
    <w:rsid w:val="00165355"/>
    <w:rsid w:val="00167094"/>
    <w:rsid w:val="0016776E"/>
    <w:rsid w:val="00171DAE"/>
    <w:rsid w:val="001721C5"/>
    <w:rsid w:val="00173928"/>
    <w:rsid w:val="00173BFF"/>
    <w:rsid w:val="00174041"/>
    <w:rsid w:val="0017678C"/>
    <w:rsid w:val="00176DAB"/>
    <w:rsid w:val="001771F0"/>
    <w:rsid w:val="0017782B"/>
    <w:rsid w:val="00177AED"/>
    <w:rsid w:val="0018000C"/>
    <w:rsid w:val="001801CD"/>
    <w:rsid w:val="00180748"/>
    <w:rsid w:val="00181042"/>
    <w:rsid w:val="00181AC5"/>
    <w:rsid w:val="00184E0F"/>
    <w:rsid w:val="00184FBD"/>
    <w:rsid w:val="0018602E"/>
    <w:rsid w:val="00186088"/>
    <w:rsid w:val="001879D5"/>
    <w:rsid w:val="00190A31"/>
    <w:rsid w:val="00190AC3"/>
    <w:rsid w:val="00191AA2"/>
    <w:rsid w:val="00191B91"/>
    <w:rsid w:val="001937BC"/>
    <w:rsid w:val="001939BA"/>
    <w:rsid w:val="00194D0B"/>
    <w:rsid w:val="00195AAB"/>
    <w:rsid w:val="001975B1"/>
    <w:rsid w:val="00197660"/>
    <w:rsid w:val="00197B99"/>
    <w:rsid w:val="001A074D"/>
    <w:rsid w:val="001A082E"/>
    <w:rsid w:val="001A0D6D"/>
    <w:rsid w:val="001A0F7E"/>
    <w:rsid w:val="001A125A"/>
    <w:rsid w:val="001A317C"/>
    <w:rsid w:val="001A39E7"/>
    <w:rsid w:val="001A4133"/>
    <w:rsid w:val="001A4D8A"/>
    <w:rsid w:val="001A514B"/>
    <w:rsid w:val="001A657B"/>
    <w:rsid w:val="001A6C34"/>
    <w:rsid w:val="001A6CA3"/>
    <w:rsid w:val="001A6D41"/>
    <w:rsid w:val="001A7DA4"/>
    <w:rsid w:val="001B03C5"/>
    <w:rsid w:val="001B260B"/>
    <w:rsid w:val="001B4302"/>
    <w:rsid w:val="001B54EE"/>
    <w:rsid w:val="001B6B62"/>
    <w:rsid w:val="001C277F"/>
    <w:rsid w:val="001C2BE2"/>
    <w:rsid w:val="001C3585"/>
    <w:rsid w:val="001C374B"/>
    <w:rsid w:val="001C3BCB"/>
    <w:rsid w:val="001C4DA6"/>
    <w:rsid w:val="001C56F6"/>
    <w:rsid w:val="001C5FAA"/>
    <w:rsid w:val="001C6F0D"/>
    <w:rsid w:val="001D1BF2"/>
    <w:rsid w:val="001D1E59"/>
    <w:rsid w:val="001D2122"/>
    <w:rsid w:val="001D2E45"/>
    <w:rsid w:val="001D2F8B"/>
    <w:rsid w:val="001D3AEE"/>
    <w:rsid w:val="001D4369"/>
    <w:rsid w:val="001D60E6"/>
    <w:rsid w:val="001D6255"/>
    <w:rsid w:val="001D6454"/>
    <w:rsid w:val="001D66CC"/>
    <w:rsid w:val="001D777D"/>
    <w:rsid w:val="001E14A3"/>
    <w:rsid w:val="001E270E"/>
    <w:rsid w:val="001E326C"/>
    <w:rsid w:val="001E3AC6"/>
    <w:rsid w:val="001E53C4"/>
    <w:rsid w:val="001E5A70"/>
    <w:rsid w:val="001E5ECA"/>
    <w:rsid w:val="001E77E4"/>
    <w:rsid w:val="001E7E8B"/>
    <w:rsid w:val="001F0234"/>
    <w:rsid w:val="001F0770"/>
    <w:rsid w:val="001F0917"/>
    <w:rsid w:val="001F1088"/>
    <w:rsid w:val="001F12B9"/>
    <w:rsid w:val="001F15FE"/>
    <w:rsid w:val="001F267C"/>
    <w:rsid w:val="001F2E98"/>
    <w:rsid w:val="001F30CE"/>
    <w:rsid w:val="001F3557"/>
    <w:rsid w:val="001F3A68"/>
    <w:rsid w:val="001F3D03"/>
    <w:rsid w:val="001F661B"/>
    <w:rsid w:val="001F7EB6"/>
    <w:rsid w:val="00201569"/>
    <w:rsid w:val="00201B3E"/>
    <w:rsid w:val="00201B8E"/>
    <w:rsid w:val="002021FE"/>
    <w:rsid w:val="00203503"/>
    <w:rsid w:val="00204109"/>
    <w:rsid w:val="00206BEB"/>
    <w:rsid w:val="00207E9D"/>
    <w:rsid w:val="00211A15"/>
    <w:rsid w:val="00212D80"/>
    <w:rsid w:val="00212F3F"/>
    <w:rsid w:val="00216C92"/>
    <w:rsid w:val="00216F1E"/>
    <w:rsid w:val="00217966"/>
    <w:rsid w:val="002200F7"/>
    <w:rsid w:val="002203D7"/>
    <w:rsid w:val="00220429"/>
    <w:rsid w:val="002211B7"/>
    <w:rsid w:val="00221A81"/>
    <w:rsid w:val="00221BD2"/>
    <w:rsid w:val="00223038"/>
    <w:rsid w:val="002230A2"/>
    <w:rsid w:val="00224D6F"/>
    <w:rsid w:val="00225A4E"/>
    <w:rsid w:val="00227CFF"/>
    <w:rsid w:val="00230055"/>
    <w:rsid w:val="002300A3"/>
    <w:rsid w:val="0023044B"/>
    <w:rsid w:val="0023050C"/>
    <w:rsid w:val="002315F0"/>
    <w:rsid w:val="00233B4D"/>
    <w:rsid w:val="00233C41"/>
    <w:rsid w:val="00233D86"/>
    <w:rsid w:val="00234919"/>
    <w:rsid w:val="00234EEC"/>
    <w:rsid w:val="00234FEF"/>
    <w:rsid w:val="0023555D"/>
    <w:rsid w:val="00235612"/>
    <w:rsid w:val="002359CF"/>
    <w:rsid w:val="00236C47"/>
    <w:rsid w:val="0023743B"/>
    <w:rsid w:val="002402BD"/>
    <w:rsid w:val="00240D13"/>
    <w:rsid w:val="0024130C"/>
    <w:rsid w:val="00241C44"/>
    <w:rsid w:val="00242DBD"/>
    <w:rsid w:val="00243374"/>
    <w:rsid w:val="0024452B"/>
    <w:rsid w:val="002447B6"/>
    <w:rsid w:val="00245185"/>
    <w:rsid w:val="0024537C"/>
    <w:rsid w:val="00245A75"/>
    <w:rsid w:val="00245CE8"/>
    <w:rsid w:val="002471D4"/>
    <w:rsid w:val="002472D0"/>
    <w:rsid w:val="0024740E"/>
    <w:rsid w:val="00250A28"/>
    <w:rsid w:val="0025130D"/>
    <w:rsid w:val="0025169A"/>
    <w:rsid w:val="0025346D"/>
    <w:rsid w:val="00253511"/>
    <w:rsid w:val="00254356"/>
    <w:rsid w:val="00255DCC"/>
    <w:rsid w:val="00256425"/>
    <w:rsid w:val="00256D2C"/>
    <w:rsid w:val="00256D49"/>
    <w:rsid w:val="00257867"/>
    <w:rsid w:val="00260085"/>
    <w:rsid w:val="00260087"/>
    <w:rsid w:val="00260CCE"/>
    <w:rsid w:val="00262123"/>
    <w:rsid w:val="00262260"/>
    <w:rsid w:val="00262FD0"/>
    <w:rsid w:val="002637FE"/>
    <w:rsid w:val="002642CB"/>
    <w:rsid w:val="00264C88"/>
    <w:rsid w:val="00265936"/>
    <w:rsid w:val="0026596B"/>
    <w:rsid w:val="002669CA"/>
    <w:rsid w:val="00266AFB"/>
    <w:rsid w:val="002678DA"/>
    <w:rsid w:val="00271C85"/>
    <w:rsid w:val="00271D88"/>
    <w:rsid w:val="00272655"/>
    <w:rsid w:val="002741FC"/>
    <w:rsid w:val="0027422C"/>
    <w:rsid w:val="0028017C"/>
    <w:rsid w:val="00282E2B"/>
    <w:rsid w:val="00283110"/>
    <w:rsid w:val="00284B35"/>
    <w:rsid w:val="00285176"/>
    <w:rsid w:val="00285461"/>
    <w:rsid w:val="00286DFB"/>
    <w:rsid w:val="00287467"/>
    <w:rsid w:val="002875C0"/>
    <w:rsid w:val="002875F2"/>
    <w:rsid w:val="00287729"/>
    <w:rsid w:val="00287B08"/>
    <w:rsid w:val="002901FD"/>
    <w:rsid w:val="0029190B"/>
    <w:rsid w:val="00291C5A"/>
    <w:rsid w:val="002921ED"/>
    <w:rsid w:val="00293054"/>
    <w:rsid w:val="002931D1"/>
    <w:rsid w:val="0029338A"/>
    <w:rsid w:val="00293A8A"/>
    <w:rsid w:val="00294762"/>
    <w:rsid w:val="00295C2B"/>
    <w:rsid w:val="00296551"/>
    <w:rsid w:val="002974D0"/>
    <w:rsid w:val="00297500"/>
    <w:rsid w:val="002979D3"/>
    <w:rsid w:val="002A0182"/>
    <w:rsid w:val="002A14CA"/>
    <w:rsid w:val="002A2BF4"/>
    <w:rsid w:val="002A3536"/>
    <w:rsid w:val="002A4C9C"/>
    <w:rsid w:val="002A5351"/>
    <w:rsid w:val="002A6E07"/>
    <w:rsid w:val="002B09CC"/>
    <w:rsid w:val="002B1ADF"/>
    <w:rsid w:val="002B1B18"/>
    <w:rsid w:val="002B21D6"/>
    <w:rsid w:val="002B33F3"/>
    <w:rsid w:val="002B3462"/>
    <w:rsid w:val="002B3677"/>
    <w:rsid w:val="002B3A54"/>
    <w:rsid w:val="002B4276"/>
    <w:rsid w:val="002B44BF"/>
    <w:rsid w:val="002B4C97"/>
    <w:rsid w:val="002B5B69"/>
    <w:rsid w:val="002C2537"/>
    <w:rsid w:val="002C3A01"/>
    <w:rsid w:val="002C3DEC"/>
    <w:rsid w:val="002C3E3E"/>
    <w:rsid w:val="002C466A"/>
    <w:rsid w:val="002C491F"/>
    <w:rsid w:val="002C5DD8"/>
    <w:rsid w:val="002C6642"/>
    <w:rsid w:val="002C7A79"/>
    <w:rsid w:val="002D08CB"/>
    <w:rsid w:val="002D2D10"/>
    <w:rsid w:val="002D4D05"/>
    <w:rsid w:val="002D5263"/>
    <w:rsid w:val="002D5496"/>
    <w:rsid w:val="002D59E6"/>
    <w:rsid w:val="002D65AB"/>
    <w:rsid w:val="002D6695"/>
    <w:rsid w:val="002E0D18"/>
    <w:rsid w:val="002E0FEB"/>
    <w:rsid w:val="002E1663"/>
    <w:rsid w:val="002E18FA"/>
    <w:rsid w:val="002E1E37"/>
    <w:rsid w:val="002E3552"/>
    <w:rsid w:val="002E3DE8"/>
    <w:rsid w:val="002E3F21"/>
    <w:rsid w:val="002E720C"/>
    <w:rsid w:val="002F0118"/>
    <w:rsid w:val="002F01C0"/>
    <w:rsid w:val="002F05DB"/>
    <w:rsid w:val="002F0FEC"/>
    <w:rsid w:val="002F167F"/>
    <w:rsid w:val="002F1E8F"/>
    <w:rsid w:val="002F211A"/>
    <w:rsid w:val="002F414D"/>
    <w:rsid w:val="002F4228"/>
    <w:rsid w:val="002F5017"/>
    <w:rsid w:val="002F527A"/>
    <w:rsid w:val="00300EE3"/>
    <w:rsid w:val="00301906"/>
    <w:rsid w:val="003019C8"/>
    <w:rsid w:val="003033E8"/>
    <w:rsid w:val="0030492C"/>
    <w:rsid w:val="00304DFF"/>
    <w:rsid w:val="0030528A"/>
    <w:rsid w:val="003071D2"/>
    <w:rsid w:val="0031024F"/>
    <w:rsid w:val="003109DD"/>
    <w:rsid w:val="00311BC6"/>
    <w:rsid w:val="003130D3"/>
    <w:rsid w:val="0031385B"/>
    <w:rsid w:val="0031542A"/>
    <w:rsid w:val="00315899"/>
    <w:rsid w:val="00315A55"/>
    <w:rsid w:val="003169D9"/>
    <w:rsid w:val="00316A5C"/>
    <w:rsid w:val="00317183"/>
    <w:rsid w:val="00317BD1"/>
    <w:rsid w:val="00321425"/>
    <w:rsid w:val="003231BE"/>
    <w:rsid w:val="00326369"/>
    <w:rsid w:val="00326946"/>
    <w:rsid w:val="00330DCD"/>
    <w:rsid w:val="00332285"/>
    <w:rsid w:val="00332AA4"/>
    <w:rsid w:val="00334307"/>
    <w:rsid w:val="003404A0"/>
    <w:rsid w:val="003408C3"/>
    <w:rsid w:val="003410FF"/>
    <w:rsid w:val="003413F5"/>
    <w:rsid w:val="00341960"/>
    <w:rsid w:val="003419E1"/>
    <w:rsid w:val="00342189"/>
    <w:rsid w:val="0034286C"/>
    <w:rsid w:val="003439AD"/>
    <w:rsid w:val="00343E59"/>
    <w:rsid w:val="00344832"/>
    <w:rsid w:val="00344C76"/>
    <w:rsid w:val="00346715"/>
    <w:rsid w:val="003478E5"/>
    <w:rsid w:val="00350794"/>
    <w:rsid w:val="00350E1C"/>
    <w:rsid w:val="00351763"/>
    <w:rsid w:val="003518DE"/>
    <w:rsid w:val="0035224B"/>
    <w:rsid w:val="003569DE"/>
    <w:rsid w:val="00356BCA"/>
    <w:rsid w:val="003607FE"/>
    <w:rsid w:val="00361385"/>
    <w:rsid w:val="00361E94"/>
    <w:rsid w:val="003627E3"/>
    <w:rsid w:val="003640BA"/>
    <w:rsid w:val="003647DD"/>
    <w:rsid w:val="00364C35"/>
    <w:rsid w:val="00365561"/>
    <w:rsid w:val="0036558C"/>
    <w:rsid w:val="00365913"/>
    <w:rsid w:val="00366A4A"/>
    <w:rsid w:val="003714E6"/>
    <w:rsid w:val="003720F5"/>
    <w:rsid w:val="003723E5"/>
    <w:rsid w:val="003725FD"/>
    <w:rsid w:val="003728DE"/>
    <w:rsid w:val="0037375D"/>
    <w:rsid w:val="00373B0B"/>
    <w:rsid w:val="00373CD6"/>
    <w:rsid w:val="00374667"/>
    <w:rsid w:val="00374A2D"/>
    <w:rsid w:val="00377AF5"/>
    <w:rsid w:val="0038022C"/>
    <w:rsid w:val="003806A0"/>
    <w:rsid w:val="00380B0F"/>
    <w:rsid w:val="0038223A"/>
    <w:rsid w:val="00382324"/>
    <w:rsid w:val="00382F1F"/>
    <w:rsid w:val="00383CC7"/>
    <w:rsid w:val="0038490A"/>
    <w:rsid w:val="0038652C"/>
    <w:rsid w:val="00386758"/>
    <w:rsid w:val="0038773F"/>
    <w:rsid w:val="00392138"/>
    <w:rsid w:val="00393D87"/>
    <w:rsid w:val="00393FDA"/>
    <w:rsid w:val="003962E9"/>
    <w:rsid w:val="003966BB"/>
    <w:rsid w:val="0039700B"/>
    <w:rsid w:val="0039762B"/>
    <w:rsid w:val="003978CF"/>
    <w:rsid w:val="003A058C"/>
    <w:rsid w:val="003A21FB"/>
    <w:rsid w:val="003A34B9"/>
    <w:rsid w:val="003A38FB"/>
    <w:rsid w:val="003A44A4"/>
    <w:rsid w:val="003A4680"/>
    <w:rsid w:val="003A5663"/>
    <w:rsid w:val="003B2E25"/>
    <w:rsid w:val="003B3941"/>
    <w:rsid w:val="003B42CF"/>
    <w:rsid w:val="003B6EA3"/>
    <w:rsid w:val="003B779A"/>
    <w:rsid w:val="003C09C7"/>
    <w:rsid w:val="003C1109"/>
    <w:rsid w:val="003C5099"/>
    <w:rsid w:val="003C59A5"/>
    <w:rsid w:val="003C633E"/>
    <w:rsid w:val="003C6776"/>
    <w:rsid w:val="003C6DF5"/>
    <w:rsid w:val="003C7E93"/>
    <w:rsid w:val="003D0C08"/>
    <w:rsid w:val="003D11AC"/>
    <w:rsid w:val="003D2D95"/>
    <w:rsid w:val="003D2EA1"/>
    <w:rsid w:val="003D40DA"/>
    <w:rsid w:val="003D5266"/>
    <w:rsid w:val="003D5339"/>
    <w:rsid w:val="003D568C"/>
    <w:rsid w:val="003D69FE"/>
    <w:rsid w:val="003D7562"/>
    <w:rsid w:val="003D75CF"/>
    <w:rsid w:val="003E0874"/>
    <w:rsid w:val="003E17B3"/>
    <w:rsid w:val="003E1F28"/>
    <w:rsid w:val="003E22AF"/>
    <w:rsid w:val="003E25C1"/>
    <w:rsid w:val="003E271D"/>
    <w:rsid w:val="003E274E"/>
    <w:rsid w:val="003E38FF"/>
    <w:rsid w:val="003E421C"/>
    <w:rsid w:val="003E43D6"/>
    <w:rsid w:val="003E7550"/>
    <w:rsid w:val="003F0563"/>
    <w:rsid w:val="003F12AC"/>
    <w:rsid w:val="003F13DB"/>
    <w:rsid w:val="003F28E4"/>
    <w:rsid w:val="003F2FC8"/>
    <w:rsid w:val="003F4946"/>
    <w:rsid w:val="003F4F72"/>
    <w:rsid w:val="003F64A3"/>
    <w:rsid w:val="00400181"/>
    <w:rsid w:val="00400B1C"/>
    <w:rsid w:val="004019FA"/>
    <w:rsid w:val="00402E64"/>
    <w:rsid w:val="00404C33"/>
    <w:rsid w:val="00405298"/>
    <w:rsid w:val="00405552"/>
    <w:rsid w:val="004059E8"/>
    <w:rsid w:val="00406AEF"/>
    <w:rsid w:val="00406D42"/>
    <w:rsid w:val="00407EF1"/>
    <w:rsid w:val="00414599"/>
    <w:rsid w:val="00414730"/>
    <w:rsid w:val="00416026"/>
    <w:rsid w:val="00416717"/>
    <w:rsid w:val="00417F80"/>
    <w:rsid w:val="0042188B"/>
    <w:rsid w:val="00423764"/>
    <w:rsid w:val="00424419"/>
    <w:rsid w:val="004248F1"/>
    <w:rsid w:val="004312DC"/>
    <w:rsid w:val="004313E0"/>
    <w:rsid w:val="0043218C"/>
    <w:rsid w:val="00434180"/>
    <w:rsid w:val="004349B0"/>
    <w:rsid w:val="00434B6A"/>
    <w:rsid w:val="004352D4"/>
    <w:rsid w:val="00435AA8"/>
    <w:rsid w:val="00437456"/>
    <w:rsid w:val="004377CF"/>
    <w:rsid w:val="00437DE0"/>
    <w:rsid w:val="00440403"/>
    <w:rsid w:val="00440E29"/>
    <w:rsid w:val="00442160"/>
    <w:rsid w:val="00450406"/>
    <w:rsid w:val="0045244D"/>
    <w:rsid w:val="00453D64"/>
    <w:rsid w:val="00454E76"/>
    <w:rsid w:val="004553FA"/>
    <w:rsid w:val="00455C84"/>
    <w:rsid w:val="004570F1"/>
    <w:rsid w:val="00460C61"/>
    <w:rsid w:val="00461ABC"/>
    <w:rsid w:val="00461C67"/>
    <w:rsid w:val="004621E5"/>
    <w:rsid w:val="004652DE"/>
    <w:rsid w:val="004668FD"/>
    <w:rsid w:val="004668FE"/>
    <w:rsid w:val="00466CEA"/>
    <w:rsid w:val="00467CA2"/>
    <w:rsid w:val="00471DFB"/>
    <w:rsid w:val="00472D0A"/>
    <w:rsid w:val="004757A1"/>
    <w:rsid w:val="0047583A"/>
    <w:rsid w:val="0047643C"/>
    <w:rsid w:val="004769C3"/>
    <w:rsid w:val="00477722"/>
    <w:rsid w:val="00477BCE"/>
    <w:rsid w:val="0048077D"/>
    <w:rsid w:val="00482D5E"/>
    <w:rsid w:val="00482E76"/>
    <w:rsid w:val="0048325D"/>
    <w:rsid w:val="004839F9"/>
    <w:rsid w:val="004844C9"/>
    <w:rsid w:val="0048519D"/>
    <w:rsid w:val="00486B62"/>
    <w:rsid w:val="00487F7E"/>
    <w:rsid w:val="00493CB1"/>
    <w:rsid w:val="00495133"/>
    <w:rsid w:val="004956E7"/>
    <w:rsid w:val="00496E96"/>
    <w:rsid w:val="0049758F"/>
    <w:rsid w:val="004A1B52"/>
    <w:rsid w:val="004A1B66"/>
    <w:rsid w:val="004A2024"/>
    <w:rsid w:val="004A2096"/>
    <w:rsid w:val="004A2A36"/>
    <w:rsid w:val="004A30F8"/>
    <w:rsid w:val="004A3269"/>
    <w:rsid w:val="004A47E4"/>
    <w:rsid w:val="004A4EFC"/>
    <w:rsid w:val="004A535A"/>
    <w:rsid w:val="004A5876"/>
    <w:rsid w:val="004A7633"/>
    <w:rsid w:val="004A7657"/>
    <w:rsid w:val="004A7C58"/>
    <w:rsid w:val="004B1AA0"/>
    <w:rsid w:val="004B384C"/>
    <w:rsid w:val="004B3BA1"/>
    <w:rsid w:val="004B717B"/>
    <w:rsid w:val="004C16E6"/>
    <w:rsid w:val="004C1D68"/>
    <w:rsid w:val="004C2809"/>
    <w:rsid w:val="004C2A50"/>
    <w:rsid w:val="004C3C5C"/>
    <w:rsid w:val="004C3F82"/>
    <w:rsid w:val="004C5307"/>
    <w:rsid w:val="004C655F"/>
    <w:rsid w:val="004C666B"/>
    <w:rsid w:val="004C7C3A"/>
    <w:rsid w:val="004D2151"/>
    <w:rsid w:val="004D2496"/>
    <w:rsid w:val="004D275D"/>
    <w:rsid w:val="004D3F9E"/>
    <w:rsid w:val="004E0393"/>
    <w:rsid w:val="004E03D1"/>
    <w:rsid w:val="004E28A1"/>
    <w:rsid w:val="004E371E"/>
    <w:rsid w:val="004E4F44"/>
    <w:rsid w:val="004E56F8"/>
    <w:rsid w:val="004E5E02"/>
    <w:rsid w:val="004E5F6A"/>
    <w:rsid w:val="004E65D6"/>
    <w:rsid w:val="004E6F01"/>
    <w:rsid w:val="004F0A4B"/>
    <w:rsid w:val="004F1762"/>
    <w:rsid w:val="004F5FF2"/>
    <w:rsid w:val="004F7600"/>
    <w:rsid w:val="004F78E0"/>
    <w:rsid w:val="00500458"/>
    <w:rsid w:val="0050169B"/>
    <w:rsid w:val="00501D80"/>
    <w:rsid w:val="00503226"/>
    <w:rsid w:val="00503393"/>
    <w:rsid w:val="0050371E"/>
    <w:rsid w:val="00503CE9"/>
    <w:rsid w:val="005057EE"/>
    <w:rsid w:val="00505CF8"/>
    <w:rsid w:val="00506670"/>
    <w:rsid w:val="00507B73"/>
    <w:rsid w:val="0051265C"/>
    <w:rsid w:val="005131E7"/>
    <w:rsid w:val="00513278"/>
    <w:rsid w:val="00513705"/>
    <w:rsid w:val="005137D1"/>
    <w:rsid w:val="00513AE2"/>
    <w:rsid w:val="005144C2"/>
    <w:rsid w:val="00514D8E"/>
    <w:rsid w:val="005151DB"/>
    <w:rsid w:val="005167AB"/>
    <w:rsid w:val="00516B80"/>
    <w:rsid w:val="00516C1D"/>
    <w:rsid w:val="00516C6A"/>
    <w:rsid w:val="0052090A"/>
    <w:rsid w:val="005209EC"/>
    <w:rsid w:val="00520E9F"/>
    <w:rsid w:val="005228A3"/>
    <w:rsid w:val="00522B96"/>
    <w:rsid w:val="00523F80"/>
    <w:rsid w:val="00524811"/>
    <w:rsid w:val="005276CF"/>
    <w:rsid w:val="00530856"/>
    <w:rsid w:val="00532202"/>
    <w:rsid w:val="00532405"/>
    <w:rsid w:val="00532DF5"/>
    <w:rsid w:val="0053369B"/>
    <w:rsid w:val="0053424B"/>
    <w:rsid w:val="0053503C"/>
    <w:rsid w:val="00537927"/>
    <w:rsid w:val="00537E21"/>
    <w:rsid w:val="00537FCD"/>
    <w:rsid w:val="00544D55"/>
    <w:rsid w:val="00544F08"/>
    <w:rsid w:val="0054681C"/>
    <w:rsid w:val="005501EE"/>
    <w:rsid w:val="0055147F"/>
    <w:rsid w:val="0055212A"/>
    <w:rsid w:val="00552B36"/>
    <w:rsid w:val="00553DB1"/>
    <w:rsid w:val="005547A2"/>
    <w:rsid w:val="00554ABB"/>
    <w:rsid w:val="00555724"/>
    <w:rsid w:val="00556C77"/>
    <w:rsid w:val="00556C8B"/>
    <w:rsid w:val="0056066B"/>
    <w:rsid w:val="0056130B"/>
    <w:rsid w:val="00561CEB"/>
    <w:rsid w:val="00562E27"/>
    <w:rsid w:val="00563672"/>
    <w:rsid w:val="00563931"/>
    <w:rsid w:val="00563EF1"/>
    <w:rsid w:val="00563F86"/>
    <w:rsid w:val="00564058"/>
    <w:rsid w:val="00565AB4"/>
    <w:rsid w:val="005665EA"/>
    <w:rsid w:val="005714EF"/>
    <w:rsid w:val="00573FFC"/>
    <w:rsid w:val="005744FB"/>
    <w:rsid w:val="005779FB"/>
    <w:rsid w:val="005804DA"/>
    <w:rsid w:val="00580B00"/>
    <w:rsid w:val="00582094"/>
    <w:rsid w:val="00582915"/>
    <w:rsid w:val="005837FF"/>
    <w:rsid w:val="005847E9"/>
    <w:rsid w:val="00584A7A"/>
    <w:rsid w:val="00584DBF"/>
    <w:rsid w:val="005856D9"/>
    <w:rsid w:val="00587B5E"/>
    <w:rsid w:val="00591482"/>
    <w:rsid w:val="00591FFF"/>
    <w:rsid w:val="00592594"/>
    <w:rsid w:val="0059282C"/>
    <w:rsid w:val="005931F5"/>
    <w:rsid w:val="005935B6"/>
    <w:rsid w:val="00593865"/>
    <w:rsid w:val="005947E3"/>
    <w:rsid w:val="005966EC"/>
    <w:rsid w:val="00597179"/>
    <w:rsid w:val="0059782D"/>
    <w:rsid w:val="005A00A8"/>
    <w:rsid w:val="005A016E"/>
    <w:rsid w:val="005A079A"/>
    <w:rsid w:val="005A14AE"/>
    <w:rsid w:val="005A1CD1"/>
    <w:rsid w:val="005A1F5F"/>
    <w:rsid w:val="005A22E5"/>
    <w:rsid w:val="005A341D"/>
    <w:rsid w:val="005A3963"/>
    <w:rsid w:val="005A43D9"/>
    <w:rsid w:val="005A62C0"/>
    <w:rsid w:val="005A6CFA"/>
    <w:rsid w:val="005A7B33"/>
    <w:rsid w:val="005B11EB"/>
    <w:rsid w:val="005B30EF"/>
    <w:rsid w:val="005B354F"/>
    <w:rsid w:val="005B4409"/>
    <w:rsid w:val="005B54A4"/>
    <w:rsid w:val="005B5A00"/>
    <w:rsid w:val="005B5E0C"/>
    <w:rsid w:val="005B7C19"/>
    <w:rsid w:val="005C0092"/>
    <w:rsid w:val="005C0178"/>
    <w:rsid w:val="005C1021"/>
    <w:rsid w:val="005C1F4A"/>
    <w:rsid w:val="005C1F60"/>
    <w:rsid w:val="005C29C1"/>
    <w:rsid w:val="005C2FF0"/>
    <w:rsid w:val="005C3171"/>
    <w:rsid w:val="005C42EE"/>
    <w:rsid w:val="005C47BB"/>
    <w:rsid w:val="005C5AB3"/>
    <w:rsid w:val="005C6569"/>
    <w:rsid w:val="005C7266"/>
    <w:rsid w:val="005D22E9"/>
    <w:rsid w:val="005D29CE"/>
    <w:rsid w:val="005D5BA9"/>
    <w:rsid w:val="005D61E4"/>
    <w:rsid w:val="005D78CC"/>
    <w:rsid w:val="005D7EBE"/>
    <w:rsid w:val="005E34BB"/>
    <w:rsid w:val="005E40E7"/>
    <w:rsid w:val="005E629C"/>
    <w:rsid w:val="005E6A18"/>
    <w:rsid w:val="005E7599"/>
    <w:rsid w:val="005E7F3C"/>
    <w:rsid w:val="005F08E2"/>
    <w:rsid w:val="005F0E76"/>
    <w:rsid w:val="005F1D4E"/>
    <w:rsid w:val="005F2978"/>
    <w:rsid w:val="005F41DA"/>
    <w:rsid w:val="005F50F9"/>
    <w:rsid w:val="005F612F"/>
    <w:rsid w:val="005F6690"/>
    <w:rsid w:val="005F710D"/>
    <w:rsid w:val="005F7DA6"/>
    <w:rsid w:val="00600015"/>
    <w:rsid w:val="0060012C"/>
    <w:rsid w:val="00600434"/>
    <w:rsid w:val="0060051B"/>
    <w:rsid w:val="006007D7"/>
    <w:rsid w:val="00600F37"/>
    <w:rsid w:val="00603287"/>
    <w:rsid w:val="0060387B"/>
    <w:rsid w:val="006044F7"/>
    <w:rsid w:val="00604EE8"/>
    <w:rsid w:val="00607C28"/>
    <w:rsid w:val="00610876"/>
    <w:rsid w:val="00610C76"/>
    <w:rsid w:val="00611680"/>
    <w:rsid w:val="0061231D"/>
    <w:rsid w:val="00612484"/>
    <w:rsid w:val="00612778"/>
    <w:rsid w:val="00613EDB"/>
    <w:rsid w:val="0061504C"/>
    <w:rsid w:val="0061566B"/>
    <w:rsid w:val="00615C3D"/>
    <w:rsid w:val="00616291"/>
    <w:rsid w:val="006164AE"/>
    <w:rsid w:val="00617581"/>
    <w:rsid w:val="00620104"/>
    <w:rsid w:val="00620890"/>
    <w:rsid w:val="00620A96"/>
    <w:rsid w:val="00620D9A"/>
    <w:rsid w:val="00620FF0"/>
    <w:rsid w:val="006216E0"/>
    <w:rsid w:val="00621F34"/>
    <w:rsid w:val="00622B1D"/>
    <w:rsid w:val="00622BA4"/>
    <w:rsid w:val="00625868"/>
    <w:rsid w:val="00626F0E"/>
    <w:rsid w:val="006279D9"/>
    <w:rsid w:val="00627A28"/>
    <w:rsid w:val="00630503"/>
    <w:rsid w:val="00630B01"/>
    <w:rsid w:val="006314C3"/>
    <w:rsid w:val="00631819"/>
    <w:rsid w:val="00631D67"/>
    <w:rsid w:val="00632446"/>
    <w:rsid w:val="00632453"/>
    <w:rsid w:val="00632539"/>
    <w:rsid w:val="006326B9"/>
    <w:rsid w:val="00632E6D"/>
    <w:rsid w:val="0063315E"/>
    <w:rsid w:val="00633605"/>
    <w:rsid w:val="00633D50"/>
    <w:rsid w:val="0063454F"/>
    <w:rsid w:val="00634B2A"/>
    <w:rsid w:val="00634B82"/>
    <w:rsid w:val="00635E4B"/>
    <w:rsid w:val="00637100"/>
    <w:rsid w:val="0063738C"/>
    <w:rsid w:val="00640321"/>
    <w:rsid w:val="0064275A"/>
    <w:rsid w:val="00643478"/>
    <w:rsid w:val="00643D7F"/>
    <w:rsid w:val="0064468E"/>
    <w:rsid w:val="00644DC4"/>
    <w:rsid w:val="006453C8"/>
    <w:rsid w:val="00645623"/>
    <w:rsid w:val="00646658"/>
    <w:rsid w:val="00646A33"/>
    <w:rsid w:val="00646D28"/>
    <w:rsid w:val="00650651"/>
    <w:rsid w:val="006521E7"/>
    <w:rsid w:val="00653EA2"/>
    <w:rsid w:val="0065465A"/>
    <w:rsid w:val="00660CB8"/>
    <w:rsid w:val="006616CD"/>
    <w:rsid w:val="006622AB"/>
    <w:rsid w:val="0066315A"/>
    <w:rsid w:val="006639F1"/>
    <w:rsid w:val="00664D03"/>
    <w:rsid w:val="00666213"/>
    <w:rsid w:val="006664A5"/>
    <w:rsid w:val="00666789"/>
    <w:rsid w:val="00666961"/>
    <w:rsid w:val="0066786F"/>
    <w:rsid w:val="00667E94"/>
    <w:rsid w:val="00670620"/>
    <w:rsid w:val="00671B1E"/>
    <w:rsid w:val="00672144"/>
    <w:rsid w:val="006730BE"/>
    <w:rsid w:val="00673293"/>
    <w:rsid w:val="0067400D"/>
    <w:rsid w:val="00675C7C"/>
    <w:rsid w:val="0067612D"/>
    <w:rsid w:val="00681B06"/>
    <w:rsid w:val="00682054"/>
    <w:rsid w:val="00682490"/>
    <w:rsid w:val="00682993"/>
    <w:rsid w:val="00682FA6"/>
    <w:rsid w:val="006837A5"/>
    <w:rsid w:val="006853B5"/>
    <w:rsid w:val="00685B2F"/>
    <w:rsid w:val="0068659B"/>
    <w:rsid w:val="00686692"/>
    <w:rsid w:val="00686ADF"/>
    <w:rsid w:val="00687051"/>
    <w:rsid w:val="00687DF0"/>
    <w:rsid w:val="006912D9"/>
    <w:rsid w:val="006926DD"/>
    <w:rsid w:val="0069288C"/>
    <w:rsid w:val="00693427"/>
    <w:rsid w:val="00693575"/>
    <w:rsid w:val="00693CC7"/>
    <w:rsid w:val="0069491C"/>
    <w:rsid w:val="006A0230"/>
    <w:rsid w:val="006A155E"/>
    <w:rsid w:val="006A22B0"/>
    <w:rsid w:val="006A3775"/>
    <w:rsid w:val="006A5549"/>
    <w:rsid w:val="006A64DA"/>
    <w:rsid w:val="006A6DE3"/>
    <w:rsid w:val="006A72AA"/>
    <w:rsid w:val="006A7F16"/>
    <w:rsid w:val="006B0DCC"/>
    <w:rsid w:val="006B16EE"/>
    <w:rsid w:val="006B2342"/>
    <w:rsid w:val="006B300D"/>
    <w:rsid w:val="006B3FE0"/>
    <w:rsid w:val="006B5BC7"/>
    <w:rsid w:val="006C0504"/>
    <w:rsid w:val="006C0DD3"/>
    <w:rsid w:val="006C0F09"/>
    <w:rsid w:val="006C35E6"/>
    <w:rsid w:val="006C44E9"/>
    <w:rsid w:val="006C452E"/>
    <w:rsid w:val="006C5DC6"/>
    <w:rsid w:val="006C640B"/>
    <w:rsid w:val="006C7032"/>
    <w:rsid w:val="006C70D8"/>
    <w:rsid w:val="006C747F"/>
    <w:rsid w:val="006C7C83"/>
    <w:rsid w:val="006D17F0"/>
    <w:rsid w:val="006D3517"/>
    <w:rsid w:val="006D5DF2"/>
    <w:rsid w:val="006D65D1"/>
    <w:rsid w:val="006D696C"/>
    <w:rsid w:val="006D79CD"/>
    <w:rsid w:val="006D7DC0"/>
    <w:rsid w:val="006E001F"/>
    <w:rsid w:val="006E0771"/>
    <w:rsid w:val="006E2A55"/>
    <w:rsid w:val="006E2FA0"/>
    <w:rsid w:val="006E3386"/>
    <w:rsid w:val="006E3F37"/>
    <w:rsid w:val="006E431C"/>
    <w:rsid w:val="006E49F8"/>
    <w:rsid w:val="006E4BD5"/>
    <w:rsid w:val="006E4C10"/>
    <w:rsid w:val="006E55EC"/>
    <w:rsid w:val="006E5940"/>
    <w:rsid w:val="006E5A02"/>
    <w:rsid w:val="006E68F3"/>
    <w:rsid w:val="006F0051"/>
    <w:rsid w:val="006F0818"/>
    <w:rsid w:val="006F084D"/>
    <w:rsid w:val="006F2439"/>
    <w:rsid w:val="006F2562"/>
    <w:rsid w:val="006F49EE"/>
    <w:rsid w:val="006F4CD9"/>
    <w:rsid w:val="006F500F"/>
    <w:rsid w:val="006F5BC1"/>
    <w:rsid w:val="006F785F"/>
    <w:rsid w:val="006F7B9F"/>
    <w:rsid w:val="00701488"/>
    <w:rsid w:val="007018A2"/>
    <w:rsid w:val="00707503"/>
    <w:rsid w:val="00707B1E"/>
    <w:rsid w:val="007107CB"/>
    <w:rsid w:val="00710B38"/>
    <w:rsid w:val="0071157E"/>
    <w:rsid w:val="00711606"/>
    <w:rsid w:val="00711C74"/>
    <w:rsid w:val="007131EE"/>
    <w:rsid w:val="00713330"/>
    <w:rsid w:val="0071383D"/>
    <w:rsid w:val="00713CFD"/>
    <w:rsid w:val="0071452D"/>
    <w:rsid w:val="00714731"/>
    <w:rsid w:val="00716A5A"/>
    <w:rsid w:val="00716F86"/>
    <w:rsid w:val="007200F0"/>
    <w:rsid w:val="0072123A"/>
    <w:rsid w:val="00721E79"/>
    <w:rsid w:val="007247DD"/>
    <w:rsid w:val="007256A7"/>
    <w:rsid w:val="0072675A"/>
    <w:rsid w:val="00726EDC"/>
    <w:rsid w:val="00727594"/>
    <w:rsid w:val="00727E7A"/>
    <w:rsid w:val="00731229"/>
    <w:rsid w:val="00731311"/>
    <w:rsid w:val="007316E6"/>
    <w:rsid w:val="00731718"/>
    <w:rsid w:val="0073175C"/>
    <w:rsid w:val="0073323C"/>
    <w:rsid w:val="0073498E"/>
    <w:rsid w:val="00734B84"/>
    <w:rsid w:val="00735D05"/>
    <w:rsid w:val="0073690F"/>
    <w:rsid w:val="00736917"/>
    <w:rsid w:val="00737C64"/>
    <w:rsid w:val="00741943"/>
    <w:rsid w:val="00742504"/>
    <w:rsid w:val="00742B9E"/>
    <w:rsid w:val="00743139"/>
    <w:rsid w:val="00743462"/>
    <w:rsid w:val="007440D1"/>
    <w:rsid w:val="00744555"/>
    <w:rsid w:val="0074480F"/>
    <w:rsid w:val="00744D3B"/>
    <w:rsid w:val="00744D5E"/>
    <w:rsid w:val="00746780"/>
    <w:rsid w:val="00747359"/>
    <w:rsid w:val="007478E0"/>
    <w:rsid w:val="007528D0"/>
    <w:rsid w:val="0075295E"/>
    <w:rsid w:val="007532A1"/>
    <w:rsid w:val="0075390D"/>
    <w:rsid w:val="00753D6F"/>
    <w:rsid w:val="007542A0"/>
    <w:rsid w:val="00755CAA"/>
    <w:rsid w:val="00757CCC"/>
    <w:rsid w:val="00757EE2"/>
    <w:rsid w:val="0076095B"/>
    <w:rsid w:val="00760B8E"/>
    <w:rsid w:val="00760E73"/>
    <w:rsid w:val="0076136F"/>
    <w:rsid w:val="0076174E"/>
    <w:rsid w:val="007625B1"/>
    <w:rsid w:val="00763A1F"/>
    <w:rsid w:val="00763A24"/>
    <w:rsid w:val="00763E70"/>
    <w:rsid w:val="007649D3"/>
    <w:rsid w:val="00765096"/>
    <w:rsid w:val="00766610"/>
    <w:rsid w:val="00767B82"/>
    <w:rsid w:val="00767CE5"/>
    <w:rsid w:val="00767E83"/>
    <w:rsid w:val="00770620"/>
    <w:rsid w:val="0077072C"/>
    <w:rsid w:val="00772191"/>
    <w:rsid w:val="007729D8"/>
    <w:rsid w:val="00772C01"/>
    <w:rsid w:val="00772DE9"/>
    <w:rsid w:val="00773442"/>
    <w:rsid w:val="00773F96"/>
    <w:rsid w:val="00774B13"/>
    <w:rsid w:val="00774E3F"/>
    <w:rsid w:val="00775EEA"/>
    <w:rsid w:val="007800DC"/>
    <w:rsid w:val="007809C2"/>
    <w:rsid w:val="00780E4C"/>
    <w:rsid w:val="00781B84"/>
    <w:rsid w:val="00781F3B"/>
    <w:rsid w:val="00782A0B"/>
    <w:rsid w:val="007830BB"/>
    <w:rsid w:val="007835A8"/>
    <w:rsid w:val="00783E7D"/>
    <w:rsid w:val="007842CD"/>
    <w:rsid w:val="00784D1B"/>
    <w:rsid w:val="00784F60"/>
    <w:rsid w:val="007850E3"/>
    <w:rsid w:val="0078511C"/>
    <w:rsid w:val="00790008"/>
    <w:rsid w:val="00791703"/>
    <w:rsid w:val="00792C87"/>
    <w:rsid w:val="00792D3B"/>
    <w:rsid w:val="00794838"/>
    <w:rsid w:val="00794A95"/>
    <w:rsid w:val="00794FEB"/>
    <w:rsid w:val="00796CFF"/>
    <w:rsid w:val="00797648"/>
    <w:rsid w:val="007978D0"/>
    <w:rsid w:val="007979EC"/>
    <w:rsid w:val="007A1EA0"/>
    <w:rsid w:val="007A5208"/>
    <w:rsid w:val="007A6B0B"/>
    <w:rsid w:val="007A7BBF"/>
    <w:rsid w:val="007A7E37"/>
    <w:rsid w:val="007B1EF2"/>
    <w:rsid w:val="007B3046"/>
    <w:rsid w:val="007B5F1E"/>
    <w:rsid w:val="007B6C75"/>
    <w:rsid w:val="007B713E"/>
    <w:rsid w:val="007B7549"/>
    <w:rsid w:val="007C019A"/>
    <w:rsid w:val="007C053F"/>
    <w:rsid w:val="007C2C9D"/>
    <w:rsid w:val="007C2EBB"/>
    <w:rsid w:val="007C5213"/>
    <w:rsid w:val="007C598B"/>
    <w:rsid w:val="007C684B"/>
    <w:rsid w:val="007D0980"/>
    <w:rsid w:val="007D1C36"/>
    <w:rsid w:val="007D3755"/>
    <w:rsid w:val="007D3F2A"/>
    <w:rsid w:val="007D563F"/>
    <w:rsid w:val="007D5F2F"/>
    <w:rsid w:val="007E0249"/>
    <w:rsid w:val="007E0445"/>
    <w:rsid w:val="007E2118"/>
    <w:rsid w:val="007E298F"/>
    <w:rsid w:val="007E5531"/>
    <w:rsid w:val="007E56DB"/>
    <w:rsid w:val="007E5C11"/>
    <w:rsid w:val="007E6B94"/>
    <w:rsid w:val="007E773F"/>
    <w:rsid w:val="007F020E"/>
    <w:rsid w:val="007F0898"/>
    <w:rsid w:val="007F305F"/>
    <w:rsid w:val="007F4733"/>
    <w:rsid w:val="007F569C"/>
    <w:rsid w:val="007F5B91"/>
    <w:rsid w:val="007F6CEA"/>
    <w:rsid w:val="00801423"/>
    <w:rsid w:val="00801431"/>
    <w:rsid w:val="00803053"/>
    <w:rsid w:val="00803521"/>
    <w:rsid w:val="0080395A"/>
    <w:rsid w:val="00803A73"/>
    <w:rsid w:val="0080436F"/>
    <w:rsid w:val="0080463C"/>
    <w:rsid w:val="0080534B"/>
    <w:rsid w:val="00806083"/>
    <w:rsid w:val="0080634B"/>
    <w:rsid w:val="008079E7"/>
    <w:rsid w:val="00810FFF"/>
    <w:rsid w:val="008114C8"/>
    <w:rsid w:val="0081150D"/>
    <w:rsid w:val="00811C0E"/>
    <w:rsid w:val="00812218"/>
    <w:rsid w:val="00812740"/>
    <w:rsid w:val="00813EB7"/>
    <w:rsid w:val="00815273"/>
    <w:rsid w:val="0081547D"/>
    <w:rsid w:val="008158B2"/>
    <w:rsid w:val="0081606D"/>
    <w:rsid w:val="00820819"/>
    <w:rsid w:val="00820C41"/>
    <w:rsid w:val="00820E7F"/>
    <w:rsid w:val="008217E7"/>
    <w:rsid w:val="00823262"/>
    <w:rsid w:val="0082345D"/>
    <w:rsid w:val="00824183"/>
    <w:rsid w:val="0082447C"/>
    <w:rsid w:val="008255D5"/>
    <w:rsid w:val="00825886"/>
    <w:rsid w:val="008259C6"/>
    <w:rsid w:val="00826B7A"/>
    <w:rsid w:val="00827AFC"/>
    <w:rsid w:val="008312B6"/>
    <w:rsid w:val="00832E93"/>
    <w:rsid w:val="0083404C"/>
    <w:rsid w:val="008354CE"/>
    <w:rsid w:val="00835611"/>
    <w:rsid w:val="00840AD7"/>
    <w:rsid w:val="00841321"/>
    <w:rsid w:val="00845587"/>
    <w:rsid w:val="00845BAB"/>
    <w:rsid w:val="008468B8"/>
    <w:rsid w:val="00847398"/>
    <w:rsid w:val="00850038"/>
    <w:rsid w:val="008505D7"/>
    <w:rsid w:val="00851811"/>
    <w:rsid w:val="0085301B"/>
    <w:rsid w:val="008531F8"/>
    <w:rsid w:val="00853DD9"/>
    <w:rsid w:val="00853E83"/>
    <w:rsid w:val="00855552"/>
    <w:rsid w:val="0085612F"/>
    <w:rsid w:val="00856FEB"/>
    <w:rsid w:val="00857048"/>
    <w:rsid w:val="00857301"/>
    <w:rsid w:val="00857B1D"/>
    <w:rsid w:val="00860623"/>
    <w:rsid w:val="00860BF6"/>
    <w:rsid w:val="00861613"/>
    <w:rsid w:val="00861849"/>
    <w:rsid w:val="008619D2"/>
    <w:rsid w:val="008631EC"/>
    <w:rsid w:val="0086365D"/>
    <w:rsid w:val="0086365F"/>
    <w:rsid w:val="00863FB0"/>
    <w:rsid w:val="00865049"/>
    <w:rsid w:val="00866CED"/>
    <w:rsid w:val="00867592"/>
    <w:rsid w:val="00867AA6"/>
    <w:rsid w:val="00870962"/>
    <w:rsid w:val="00871BAD"/>
    <w:rsid w:val="00872508"/>
    <w:rsid w:val="008728D8"/>
    <w:rsid w:val="00874A91"/>
    <w:rsid w:val="0087511F"/>
    <w:rsid w:val="00875E7C"/>
    <w:rsid w:val="00876185"/>
    <w:rsid w:val="00876A07"/>
    <w:rsid w:val="00876A9E"/>
    <w:rsid w:val="00880561"/>
    <w:rsid w:val="0088107E"/>
    <w:rsid w:val="00881D92"/>
    <w:rsid w:val="00883B58"/>
    <w:rsid w:val="008844DC"/>
    <w:rsid w:val="00884F96"/>
    <w:rsid w:val="00885A70"/>
    <w:rsid w:val="008908A2"/>
    <w:rsid w:val="00890D62"/>
    <w:rsid w:val="008916E5"/>
    <w:rsid w:val="00892D9E"/>
    <w:rsid w:val="00894302"/>
    <w:rsid w:val="008968D5"/>
    <w:rsid w:val="00897389"/>
    <w:rsid w:val="008973C4"/>
    <w:rsid w:val="008976B4"/>
    <w:rsid w:val="008A04D2"/>
    <w:rsid w:val="008A0D2E"/>
    <w:rsid w:val="008A1CE2"/>
    <w:rsid w:val="008A26B6"/>
    <w:rsid w:val="008A3366"/>
    <w:rsid w:val="008A470F"/>
    <w:rsid w:val="008A478C"/>
    <w:rsid w:val="008A48EB"/>
    <w:rsid w:val="008A55B7"/>
    <w:rsid w:val="008A5901"/>
    <w:rsid w:val="008A5E27"/>
    <w:rsid w:val="008A6A4A"/>
    <w:rsid w:val="008A7818"/>
    <w:rsid w:val="008A7C7C"/>
    <w:rsid w:val="008B12F5"/>
    <w:rsid w:val="008B2F57"/>
    <w:rsid w:val="008B3F67"/>
    <w:rsid w:val="008B4482"/>
    <w:rsid w:val="008B46F0"/>
    <w:rsid w:val="008B47D6"/>
    <w:rsid w:val="008B48EB"/>
    <w:rsid w:val="008B6860"/>
    <w:rsid w:val="008B70AA"/>
    <w:rsid w:val="008B75C2"/>
    <w:rsid w:val="008B796D"/>
    <w:rsid w:val="008C0C44"/>
    <w:rsid w:val="008C23E6"/>
    <w:rsid w:val="008C441A"/>
    <w:rsid w:val="008C45D0"/>
    <w:rsid w:val="008C5383"/>
    <w:rsid w:val="008C539C"/>
    <w:rsid w:val="008D1084"/>
    <w:rsid w:val="008D1B41"/>
    <w:rsid w:val="008D23C6"/>
    <w:rsid w:val="008D33BA"/>
    <w:rsid w:val="008D3555"/>
    <w:rsid w:val="008D3817"/>
    <w:rsid w:val="008D3C90"/>
    <w:rsid w:val="008D47F1"/>
    <w:rsid w:val="008D601A"/>
    <w:rsid w:val="008D62A9"/>
    <w:rsid w:val="008D63AC"/>
    <w:rsid w:val="008D7672"/>
    <w:rsid w:val="008E0762"/>
    <w:rsid w:val="008E3AE4"/>
    <w:rsid w:val="008E461C"/>
    <w:rsid w:val="008E4831"/>
    <w:rsid w:val="008E7D3F"/>
    <w:rsid w:val="008F008E"/>
    <w:rsid w:val="008F191A"/>
    <w:rsid w:val="008F2B17"/>
    <w:rsid w:val="008F3771"/>
    <w:rsid w:val="008F3DA9"/>
    <w:rsid w:val="008F3FF6"/>
    <w:rsid w:val="008F4A85"/>
    <w:rsid w:val="008F7101"/>
    <w:rsid w:val="008F7540"/>
    <w:rsid w:val="008F7620"/>
    <w:rsid w:val="00900040"/>
    <w:rsid w:val="00901E9B"/>
    <w:rsid w:val="00903640"/>
    <w:rsid w:val="00903681"/>
    <w:rsid w:val="009037D1"/>
    <w:rsid w:val="009039F6"/>
    <w:rsid w:val="0090407B"/>
    <w:rsid w:val="0090514C"/>
    <w:rsid w:val="009051D7"/>
    <w:rsid w:val="0090537E"/>
    <w:rsid w:val="00905D28"/>
    <w:rsid w:val="0090616E"/>
    <w:rsid w:val="00910D64"/>
    <w:rsid w:val="00910DB8"/>
    <w:rsid w:val="00910FBC"/>
    <w:rsid w:val="00912763"/>
    <w:rsid w:val="00912D25"/>
    <w:rsid w:val="00912F45"/>
    <w:rsid w:val="00913808"/>
    <w:rsid w:val="00915DB1"/>
    <w:rsid w:val="0091671F"/>
    <w:rsid w:val="00916F96"/>
    <w:rsid w:val="00917864"/>
    <w:rsid w:val="00920A38"/>
    <w:rsid w:val="009210C2"/>
    <w:rsid w:val="00922D31"/>
    <w:rsid w:val="00923382"/>
    <w:rsid w:val="00924B21"/>
    <w:rsid w:val="00925871"/>
    <w:rsid w:val="00925B1A"/>
    <w:rsid w:val="00926693"/>
    <w:rsid w:val="00931FAD"/>
    <w:rsid w:val="00932203"/>
    <w:rsid w:val="00933016"/>
    <w:rsid w:val="00933D3F"/>
    <w:rsid w:val="00934236"/>
    <w:rsid w:val="00934760"/>
    <w:rsid w:val="00935086"/>
    <w:rsid w:val="00935B79"/>
    <w:rsid w:val="00936B53"/>
    <w:rsid w:val="0093744E"/>
    <w:rsid w:val="00937882"/>
    <w:rsid w:val="009410EF"/>
    <w:rsid w:val="009410F0"/>
    <w:rsid w:val="00941CA1"/>
    <w:rsid w:val="00942C8A"/>
    <w:rsid w:val="00945483"/>
    <w:rsid w:val="0094632D"/>
    <w:rsid w:val="009467C0"/>
    <w:rsid w:val="009468FF"/>
    <w:rsid w:val="009474BB"/>
    <w:rsid w:val="00947F22"/>
    <w:rsid w:val="00950A55"/>
    <w:rsid w:val="0095126A"/>
    <w:rsid w:val="0095140B"/>
    <w:rsid w:val="00951619"/>
    <w:rsid w:val="0095543B"/>
    <w:rsid w:val="0095571C"/>
    <w:rsid w:val="00955E62"/>
    <w:rsid w:val="00955F00"/>
    <w:rsid w:val="009569C9"/>
    <w:rsid w:val="00960077"/>
    <w:rsid w:val="00961947"/>
    <w:rsid w:val="009632DE"/>
    <w:rsid w:val="00964582"/>
    <w:rsid w:val="0096497F"/>
    <w:rsid w:val="00966575"/>
    <w:rsid w:val="00966C6B"/>
    <w:rsid w:val="00966F5A"/>
    <w:rsid w:val="00967C8F"/>
    <w:rsid w:val="00971FFE"/>
    <w:rsid w:val="00973166"/>
    <w:rsid w:val="0097528C"/>
    <w:rsid w:val="00975349"/>
    <w:rsid w:val="00976714"/>
    <w:rsid w:val="009776F0"/>
    <w:rsid w:val="009805F4"/>
    <w:rsid w:val="0098236B"/>
    <w:rsid w:val="0098238C"/>
    <w:rsid w:val="00982FC3"/>
    <w:rsid w:val="00982FD7"/>
    <w:rsid w:val="00983761"/>
    <w:rsid w:val="00984557"/>
    <w:rsid w:val="00984B44"/>
    <w:rsid w:val="0098510E"/>
    <w:rsid w:val="009853E1"/>
    <w:rsid w:val="009856C6"/>
    <w:rsid w:val="00987AE8"/>
    <w:rsid w:val="009923E6"/>
    <w:rsid w:val="00992A54"/>
    <w:rsid w:val="00994160"/>
    <w:rsid w:val="00995217"/>
    <w:rsid w:val="009964ED"/>
    <w:rsid w:val="00997005"/>
    <w:rsid w:val="00997692"/>
    <w:rsid w:val="00997AEB"/>
    <w:rsid w:val="009A2A9B"/>
    <w:rsid w:val="009A39FF"/>
    <w:rsid w:val="009A430C"/>
    <w:rsid w:val="009A5440"/>
    <w:rsid w:val="009A5C5F"/>
    <w:rsid w:val="009A5E60"/>
    <w:rsid w:val="009A5F26"/>
    <w:rsid w:val="009B0D43"/>
    <w:rsid w:val="009B0F7E"/>
    <w:rsid w:val="009B147C"/>
    <w:rsid w:val="009B53ED"/>
    <w:rsid w:val="009B5D08"/>
    <w:rsid w:val="009C3435"/>
    <w:rsid w:val="009C4920"/>
    <w:rsid w:val="009C6B74"/>
    <w:rsid w:val="009C6F34"/>
    <w:rsid w:val="009C7FB2"/>
    <w:rsid w:val="009D0126"/>
    <w:rsid w:val="009D02C1"/>
    <w:rsid w:val="009D0C90"/>
    <w:rsid w:val="009D0D65"/>
    <w:rsid w:val="009D1242"/>
    <w:rsid w:val="009D1648"/>
    <w:rsid w:val="009D1FCD"/>
    <w:rsid w:val="009D2C7F"/>
    <w:rsid w:val="009D2E20"/>
    <w:rsid w:val="009D2F07"/>
    <w:rsid w:val="009D3D80"/>
    <w:rsid w:val="009D5185"/>
    <w:rsid w:val="009D6FC0"/>
    <w:rsid w:val="009D7447"/>
    <w:rsid w:val="009D7B70"/>
    <w:rsid w:val="009E2937"/>
    <w:rsid w:val="009E2B8F"/>
    <w:rsid w:val="009E32BC"/>
    <w:rsid w:val="009E38A1"/>
    <w:rsid w:val="009E55FC"/>
    <w:rsid w:val="009E57AD"/>
    <w:rsid w:val="009E7741"/>
    <w:rsid w:val="009E7ACA"/>
    <w:rsid w:val="009E7CB2"/>
    <w:rsid w:val="009F0615"/>
    <w:rsid w:val="009F1ADC"/>
    <w:rsid w:val="009F1B29"/>
    <w:rsid w:val="009F1DA0"/>
    <w:rsid w:val="009F2671"/>
    <w:rsid w:val="009F3347"/>
    <w:rsid w:val="009F3A5A"/>
    <w:rsid w:val="009F3F77"/>
    <w:rsid w:val="009F473D"/>
    <w:rsid w:val="009F4D4B"/>
    <w:rsid w:val="009F63B0"/>
    <w:rsid w:val="009F6670"/>
    <w:rsid w:val="009F6D1B"/>
    <w:rsid w:val="009F6E71"/>
    <w:rsid w:val="009F76EE"/>
    <w:rsid w:val="009F770B"/>
    <w:rsid w:val="00A014A9"/>
    <w:rsid w:val="00A01695"/>
    <w:rsid w:val="00A024EE"/>
    <w:rsid w:val="00A030BB"/>
    <w:rsid w:val="00A04341"/>
    <w:rsid w:val="00A062A9"/>
    <w:rsid w:val="00A10543"/>
    <w:rsid w:val="00A111EA"/>
    <w:rsid w:val="00A112E5"/>
    <w:rsid w:val="00A141FA"/>
    <w:rsid w:val="00A151FE"/>
    <w:rsid w:val="00A16455"/>
    <w:rsid w:val="00A21134"/>
    <w:rsid w:val="00A22423"/>
    <w:rsid w:val="00A2286B"/>
    <w:rsid w:val="00A22BF2"/>
    <w:rsid w:val="00A22C0F"/>
    <w:rsid w:val="00A235EA"/>
    <w:rsid w:val="00A248CF"/>
    <w:rsid w:val="00A25161"/>
    <w:rsid w:val="00A25330"/>
    <w:rsid w:val="00A255E6"/>
    <w:rsid w:val="00A26153"/>
    <w:rsid w:val="00A27078"/>
    <w:rsid w:val="00A309D0"/>
    <w:rsid w:val="00A30D9B"/>
    <w:rsid w:val="00A31BA8"/>
    <w:rsid w:val="00A34562"/>
    <w:rsid w:val="00A36F00"/>
    <w:rsid w:val="00A371C4"/>
    <w:rsid w:val="00A40B8B"/>
    <w:rsid w:val="00A44CB2"/>
    <w:rsid w:val="00A451BC"/>
    <w:rsid w:val="00A455E0"/>
    <w:rsid w:val="00A45CB2"/>
    <w:rsid w:val="00A461C6"/>
    <w:rsid w:val="00A468C4"/>
    <w:rsid w:val="00A46AE4"/>
    <w:rsid w:val="00A4719C"/>
    <w:rsid w:val="00A47AD5"/>
    <w:rsid w:val="00A50619"/>
    <w:rsid w:val="00A51484"/>
    <w:rsid w:val="00A5268C"/>
    <w:rsid w:val="00A53918"/>
    <w:rsid w:val="00A546C7"/>
    <w:rsid w:val="00A548DA"/>
    <w:rsid w:val="00A56414"/>
    <w:rsid w:val="00A57395"/>
    <w:rsid w:val="00A578A0"/>
    <w:rsid w:val="00A578F2"/>
    <w:rsid w:val="00A62C28"/>
    <w:rsid w:val="00A63D2C"/>
    <w:rsid w:val="00A64BDA"/>
    <w:rsid w:val="00A65E2F"/>
    <w:rsid w:val="00A66F16"/>
    <w:rsid w:val="00A67362"/>
    <w:rsid w:val="00A67F0F"/>
    <w:rsid w:val="00A70983"/>
    <w:rsid w:val="00A70D1D"/>
    <w:rsid w:val="00A717D2"/>
    <w:rsid w:val="00A71DA4"/>
    <w:rsid w:val="00A7252B"/>
    <w:rsid w:val="00A7335A"/>
    <w:rsid w:val="00A73F2E"/>
    <w:rsid w:val="00A74919"/>
    <w:rsid w:val="00A74BD5"/>
    <w:rsid w:val="00A74ED9"/>
    <w:rsid w:val="00A75716"/>
    <w:rsid w:val="00A75CFE"/>
    <w:rsid w:val="00A76DF6"/>
    <w:rsid w:val="00A76E6B"/>
    <w:rsid w:val="00A77369"/>
    <w:rsid w:val="00A77464"/>
    <w:rsid w:val="00A77896"/>
    <w:rsid w:val="00A802B2"/>
    <w:rsid w:val="00A827E8"/>
    <w:rsid w:val="00A829B8"/>
    <w:rsid w:val="00A82EB1"/>
    <w:rsid w:val="00A83A0E"/>
    <w:rsid w:val="00A83B1B"/>
    <w:rsid w:val="00A849AC"/>
    <w:rsid w:val="00A84D87"/>
    <w:rsid w:val="00A857F5"/>
    <w:rsid w:val="00A858A1"/>
    <w:rsid w:val="00A85C6A"/>
    <w:rsid w:val="00A8713E"/>
    <w:rsid w:val="00A910BF"/>
    <w:rsid w:val="00A919C0"/>
    <w:rsid w:val="00A91B1E"/>
    <w:rsid w:val="00A92FD1"/>
    <w:rsid w:val="00A94187"/>
    <w:rsid w:val="00A955B7"/>
    <w:rsid w:val="00A9677A"/>
    <w:rsid w:val="00A970DE"/>
    <w:rsid w:val="00A976B3"/>
    <w:rsid w:val="00AA0C2E"/>
    <w:rsid w:val="00AA1094"/>
    <w:rsid w:val="00AA1E34"/>
    <w:rsid w:val="00AA2B04"/>
    <w:rsid w:val="00AA3CBA"/>
    <w:rsid w:val="00AA698D"/>
    <w:rsid w:val="00AA7692"/>
    <w:rsid w:val="00AB0FB9"/>
    <w:rsid w:val="00AB1456"/>
    <w:rsid w:val="00AB242F"/>
    <w:rsid w:val="00AB2F54"/>
    <w:rsid w:val="00AB309E"/>
    <w:rsid w:val="00AB3626"/>
    <w:rsid w:val="00AB3992"/>
    <w:rsid w:val="00AB7C9A"/>
    <w:rsid w:val="00AC10BC"/>
    <w:rsid w:val="00AC2F59"/>
    <w:rsid w:val="00AC42B2"/>
    <w:rsid w:val="00AC479D"/>
    <w:rsid w:val="00AC4BD2"/>
    <w:rsid w:val="00AC6025"/>
    <w:rsid w:val="00AC7683"/>
    <w:rsid w:val="00AD0760"/>
    <w:rsid w:val="00AD0E16"/>
    <w:rsid w:val="00AD1663"/>
    <w:rsid w:val="00AD50F8"/>
    <w:rsid w:val="00AD6587"/>
    <w:rsid w:val="00AD71E5"/>
    <w:rsid w:val="00AD723D"/>
    <w:rsid w:val="00AD77B8"/>
    <w:rsid w:val="00AE061F"/>
    <w:rsid w:val="00AE111D"/>
    <w:rsid w:val="00AE250C"/>
    <w:rsid w:val="00AE2548"/>
    <w:rsid w:val="00AE2BBF"/>
    <w:rsid w:val="00AE411B"/>
    <w:rsid w:val="00AE5225"/>
    <w:rsid w:val="00AE53EC"/>
    <w:rsid w:val="00AE5546"/>
    <w:rsid w:val="00AE6B6D"/>
    <w:rsid w:val="00AE7063"/>
    <w:rsid w:val="00AE7F90"/>
    <w:rsid w:val="00AF078F"/>
    <w:rsid w:val="00AF31A2"/>
    <w:rsid w:val="00AF4638"/>
    <w:rsid w:val="00AF46DC"/>
    <w:rsid w:val="00AF5219"/>
    <w:rsid w:val="00AF568A"/>
    <w:rsid w:val="00AF5B17"/>
    <w:rsid w:val="00B01FB6"/>
    <w:rsid w:val="00B02674"/>
    <w:rsid w:val="00B029D3"/>
    <w:rsid w:val="00B02C44"/>
    <w:rsid w:val="00B0438E"/>
    <w:rsid w:val="00B04DA2"/>
    <w:rsid w:val="00B06184"/>
    <w:rsid w:val="00B066A3"/>
    <w:rsid w:val="00B06F78"/>
    <w:rsid w:val="00B079CE"/>
    <w:rsid w:val="00B07B28"/>
    <w:rsid w:val="00B07F30"/>
    <w:rsid w:val="00B10592"/>
    <w:rsid w:val="00B10AC3"/>
    <w:rsid w:val="00B11C58"/>
    <w:rsid w:val="00B11D92"/>
    <w:rsid w:val="00B13B9F"/>
    <w:rsid w:val="00B13EEC"/>
    <w:rsid w:val="00B14DB0"/>
    <w:rsid w:val="00B159EF"/>
    <w:rsid w:val="00B15BCF"/>
    <w:rsid w:val="00B16666"/>
    <w:rsid w:val="00B16853"/>
    <w:rsid w:val="00B16CAA"/>
    <w:rsid w:val="00B16FD3"/>
    <w:rsid w:val="00B177A1"/>
    <w:rsid w:val="00B20072"/>
    <w:rsid w:val="00B201A7"/>
    <w:rsid w:val="00B21E2A"/>
    <w:rsid w:val="00B23187"/>
    <w:rsid w:val="00B23728"/>
    <w:rsid w:val="00B243EF"/>
    <w:rsid w:val="00B24C84"/>
    <w:rsid w:val="00B25748"/>
    <w:rsid w:val="00B27812"/>
    <w:rsid w:val="00B301FE"/>
    <w:rsid w:val="00B32188"/>
    <w:rsid w:val="00B334B7"/>
    <w:rsid w:val="00B33EE7"/>
    <w:rsid w:val="00B34F06"/>
    <w:rsid w:val="00B36980"/>
    <w:rsid w:val="00B37B59"/>
    <w:rsid w:val="00B43ED0"/>
    <w:rsid w:val="00B440DB"/>
    <w:rsid w:val="00B447C8"/>
    <w:rsid w:val="00B45414"/>
    <w:rsid w:val="00B45517"/>
    <w:rsid w:val="00B46322"/>
    <w:rsid w:val="00B463FF"/>
    <w:rsid w:val="00B475D9"/>
    <w:rsid w:val="00B51FA2"/>
    <w:rsid w:val="00B5229D"/>
    <w:rsid w:val="00B52300"/>
    <w:rsid w:val="00B5431C"/>
    <w:rsid w:val="00B54968"/>
    <w:rsid w:val="00B549A9"/>
    <w:rsid w:val="00B5531D"/>
    <w:rsid w:val="00B5541F"/>
    <w:rsid w:val="00B55D53"/>
    <w:rsid w:val="00B56C56"/>
    <w:rsid w:val="00B56D8D"/>
    <w:rsid w:val="00B6201F"/>
    <w:rsid w:val="00B626F4"/>
    <w:rsid w:val="00B645E1"/>
    <w:rsid w:val="00B6526E"/>
    <w:rsid w:val="00B65B1A"/>
    <w:rsid w:val="00B67FC5"/>
    <w:rsid w:val="00B770E6"/>
    <w:rsid w:val="00B77294"/>
    <w:rsid w:val="00B77B60"/>
    <w:rsid w:val="00B80932"/>
    <w:rsid w:val="00B809A1"/>
    <w:rsid w:val="00B80A59"/>
    <w:rsid w:val="00B8105D"/>
    <w:rsid w:val="00B81147"/>
    <w:rsid w:val="00B83606"/>
    <w:rsid w:val="00B8494F"/>
    <w:rsid w:val="00B84C13"/>
    <w:rsid w:val="00B853CF"/>
    <w:rsid w:val="00B85D88"/>
    <w:rsid w:val="00B8795B"/>
    <w:rsid w:val="00B87D9C"/>
    <w:rsid w:val="00B90274"/>
    <w:rsid w:val="00B91184"/>
    <w:rsid w:val="00B920ED"/>
    <w:rsid w:val="00B9346C"/>
    <w:rsid w:val="00B935DF"/>
    <w:rsid w:val="00B9498B"/>
    <w:rsid w:val="00BA0575"/>
    <w:rsid w:val="00BA0B71"/>
    <w:rsid w:val="00BA0E75"/>
    <w:rsid w:val="00BA14B2"/>
    <w:rsid w:val="00BA1B72"/>
    <w:rsid w:val="00BA2398"/>
    <w:rsid w:val="00BA332C"/>
    <w:rsid w:val="00BA4216"/>
    <w:rsid w:val="00BA5A33"/>
    <w:rsid w:val="00BA5BB7"/>
    <w:rsid w:val="00BA5E83"/>
    <w:rsid w:val="00BA664F"/>
    <w:rsid w:val="00BA7624"/>
    <w:rsid w:val="00BA7F2B"/>
    <w:rsid w:val="00BB08CA"/>
    <w:rsid w:val="00BB34B9"/>
    <w:rsid w:val="00BB5C4B"/>
    <w:rsid w:val="00BB68FF"/>
    <w:rsid w:val="00BB7460"/>
    <w:rsid w:val="00BB7923"/>
    <w:rsid w:val="00BB7C21"/>
    <w:rsid w:val="00BC04A7"/>
    <w:rsid w:val="00BC0F70"/>
    <w:rsid w:val="00BC13D5"/>
    <w:rsid w:val="00BC1868"/>
    <w:rsid w:val="00BC3B27"/>
    <w:rsid w:val="00BC3C05"/>
    <w:rsid w:val="00BC3C77"/>
    <w:rsid w:val="00BC55EC"/>
    <w:rsid w:val="00BC5D22"/>
    <w:rsid w:val="00BC6207"/>
    <w:rsid w:val="00BC6747"/>
    <w:rsid w:val="00BC6C07"/>
    <w:rsid w:val="00BC7841"/>
    <w:rsid w:val="00BC79FF"/>
    <w:rsid w:val="00BC7AE6"/>
    <w:rsid w:val="00BC7F44"/>
    <w:rsid w:val="00BD1743"/>
    <w:rsid w:val="00BD2D0D"/>
    <w:rsid w:val="00BD496E"/>
    <w:rsid w:val="00BD4AF7"/>
    <w:rsid w:val="00BD552C"/>
    <w:rsid w:val="00BD5CCD"/>
    <w:rsid w:val="00BD5D34"/>
    <w:rsid w:val="00BD6850"/>
    <w:rsid w:val="00BD70AE"/>
    <w:rsid w:val="00BE04A2"/>
    <w:rsid w:val="00BE3D6F"/>
    <w:rsid w:val="00BE7931"/>
    <w:rsid w:val="00BE7A50"/>
    <w:rsid w:val="00BE7A99"/>
    <w:rsid w:val="00BE7F7B"/>
    <w:rsid w:val="00BF0152"/>
    <w:rsid w:val="00BF17BC"/>
    <w:rsid w:val="00BF26FF"/>
    <w:rsid w:val="00BF3407"/>
    <w:rsid w:val="00BF3555"/>
    <w:rsid w:val="00BF35AD"/>
    <w:rsid w:val="00BF3A89"/>
    <w:rsid w:val="00BF509F"/>
    <w:rsid w:val="00BF5D7E"/>
    <w:rsid w:val="00BF6519"/>
    <w:rsid w:val="00BF670C"/>
    <w:rsid w:val="00BF729D"/>
    <w:rsid w:val="00C00D38"/>
    <w:rsid w:val="00C04D48"/>
    <w:rsid w:val="00C064E6"/>
    <w:rsid w:val="00C0675A"/>
    <w:rsid w:val="00C06A90"/>
    <w:rsid w:val="00C07C31"/>
    <w:rsid w:val="00C10262"/>
    <w:rsid w:val="00C11713"/>
    <w:rsid w:val="00C12E7B"/>
    <w:rsid w:val="00C141CC"/>
    <w:rsid w:val="00C1480C"/>
    <w:rsid w:val="00C15589"/>
    <w:rsid w:val="00C16258"/>
    <w:rsid w:val="00C167A6"/>
    <w:rsid w:val="00C16D10"/>
    <w:rsid w:val="00C174BA"/>
    <w:rsid w:val="00C176F9"/>
    <w:rsid w:val="00C2006E"/>
    <w:rsid w:val="00C21017"/>
    <w:rsid w:val="00C21F35"/>
    <w:rsid w:val="00C2237B"/>
    <w:rsid w:val="00C22386"/>
    <w:rsid w:val="00C2264C"/>
    <w:rsid w:val="00C22B99"/>
    <w:rsid w:val="00C23014"/>
    <w:rsid w:val="00C23466"/>
    <w:rsid w:val="00C257C4"/>
    <w:rsid w:val="00C25A3B"/>
    <w:rsid w:val="00C25C34"/>
    <w:rsid w:val="00C26FFD"/>
    <w:rsid w:val="00C274FD"/>
    <w:rsid w:val="00C30A32"/>
    <w:rsid w:val="00C316D8"/>
    <w:rsid w:val="00C31F9C"/>
    <w:rsid w:val="00C33F20"/>
    <w:rsid w:val="00C34A5A"/>
    <w:rsid w:val="00C34FED"/>
    <w:rsid w:val="00C36174"/>
    <w:rsid w:val="00C37A0F"/>
    <w:rsid w:val="00C406A4"/>
    <w:rsid w:val="00C417C4"/>
    <w:rsid w:val="00C42A01"/>
    <w:rsid w:val="00C43391"/>
    <w:rsid w:val="00C43E1E"/>
    <w:rsid w:val="00C457A5"/>
    <w:rsid w:val="00C459C8"/>
    <w:rsid w:val="00C47DEA"/>
    <w:rsid w:val="00C506E8"/>
    <w:rsid w:val="00C5228C"/>
    <w:rsid w:val="00C53402"/>
    <w:rsid w:val="00C54D11"/>
    <w:rsid w:val="00C553EB"/>
    <w:rsid w:val="00C56058"/>
    <w:rsid w:val="00C56759"/>
    <w:rsid w:val="00C57C5A"/>
    <w:rsid w:val="00C60492"/>
    <w:rsid w:val="00C6088D"/>
    <w:rsid w:val="00C63057"/>
    <w:rsid w:val="00C63DCE"/>
    <w:rsid w:val="00C644ED"/>
    <w:rsid w:val="00C647E9"/>
    <w:rsid w:val="00C65131"/>
    <w:rsid w:val="00C658D2"/>
    <w:rsid w:val="00C665FE"/>
    <w:rsid w:val="00C66E80"/>
    <w:rsid w:val="00C66F19"/>
    <w:rsid w:val="00C66F3C"/>
    <w:rsid w:val="00C67427"/>
    <w:rsid w:val="00C707D5"/>
    <w:rsid w:val="00C70EDE"/>
    <w:rsid w:val="00C71450"/>
    <w:rsid w:val="00C7161E"/>
    <w:rsid w:val="00C71712"/>
    <w:rsid w:val="00C733F3"/>
    <w:rsid w:val="00C73D9C"/>
    <w:rsid w:val="00C73FDA"/>
    <w:rsid w:val="00C741D8"/>
    <w:rsid w:val="00C74210"/>
    <w:rsid w:val="00C74990"/>
    <w:rsid w:val="00C754F4"/>
    <w:rsid w:val="00C75549"/>
    <w:rsid w:val="00C803E6"/>
    <w:rsid w:val="00C814B6"/>
    <w:rsid w:val="00C81B54"/>
    <w:rsid w:val="00C81C8E"/>
    <w:rsid w:val="00C848CF"/>
    <w:rsid w:val="00C84F5F"/>
    <w:rsid w:val="00C8660A"/>
    <w:rsid w:val="00C91B14"/>
    <w:rsid w:val="00C91F5D"/>
    <w:rsid w:val="00C926BF"/>
    <w:rsid w:val="00C93188"/>
    <w:rsid w:val="00C9443C"/>
    <w:rsid w:val="00C94EC1"/>
    <w:rsid w:val="00C9507E"/>
    <w:rsid w:val="00C95FBD"/>
    <w:rsid w:val="00C97C1F"/>
    <w:rsid w:val="00CA0287"/>
    <w:rsid w:val="00CA4C64"/>
    <w:rsid w:val="00CA5329"/>
    <w:rsid w:val="00CA6335"/>
    <w:rsid w:val="00CA6341"/>
    <w:rsid w:val="00CA6B27"/>
    <w:rsid w:val="00CA7EC9"/>
    <w:rsid w:val="00CB131F"/>
    <w:rsid w:val="00CB1D97"/>
    <w:rsid w:val="00CB1F2F"/>
    <w:rsid w:val="00CB226A"/>
    <w:rsid w:val="00CB29D4"/>
    <w:rsid w:val="00CB329A"/>
    <w:rsid w:val="00CB3406"/>
    <w:rsid w:val="00CB4544"/>
    <w:rsid w:val="00CB4D9A"/>
    <w:rsid w:val="00CC11B5"/>
    <w:rsid w:val="00CC14C7"/>
    <w:rsid w:val="00CC14FC"/>
    <w:rsid w:val="00CC1DAC"/>
    <w:rsid w:val="00CC28B8"/>
    <w:rsid w:val="00CC3F43"/>
    <w:rsid w:val="00CC4369"/>
    <w:rsid w:val="00CC4686"/>
    <w:rsid w:val="00CC5F17"/>
    <w:rsid w:val="00CC614C"/>
    <w:rsid w:val="00CC6B29"/>
    <w:rsid w:val="00CC7D4F"/>
    <w:rsid w:val="00CD0B5B"/>
    <w:rsid w:val="00CD0BAE"/>
    <w:rsid w:val="00CD1410"/>
    <w:rsid w:val="00CD2CBE"/>
    <w:rsid w:val="00CD3392"/>
    <w:rsid w:val="00CD3633"/>
    <w:rsid w:val="00CD46D4"/>
    <w:rsid w:val="00CD4D93"/>
    <w:rsid w:val="00CD70F9"/>
    <w:rsid w:val="00CE0456"/>
    <w:rsid w:val="00CE220B"/>
    <w:rsid w:val="00CE2672"/>
    <w:rsid w:val="00CE2881"/>
    <w:rsid w:val="00CE2F73"/>
    <w:rsid w:val="00CE2FA7"/>
    <w:rsid w:val="00CE3C5E"/>
    <w:rsid w:val="00CE4007"/>
    <w:rsid w:val="00CE5141"/>
    <w:rsid w:val="00CE792D"/>
    <w:rsid w:val="00CF24E3"/>
    <w:rsid w:val="00CF3006"/>
    <w:rsid w:val="00CF3912"/>
    <w:rsid w:val="00CF3EB0"/>
    <w:rsid w:val="00CF3ECA"/>
    <w:rsid w:val="00CF3FFA"/>
    <w:rsid w:val="00CF4528"/>
    <w:rsid w:val="00CF49BA"/>
    <w:rsid w:val="00CF4B03"/>
    <w:rsid w:val="00CF4E24"/>
    <w:rsid w:val="00CF6681"/>
    <w:rsid w:val="00CF66AA"/>
    <w:rsid w:val="00CF6BCF"/>
    <w:rsid w:val="00D006A9"/>
    <w:rsid w:val="00D013B6"/>
    <w:rsid w:val="00D0155D"/>
    <w:rsid w:val="00D04AB1"/>
    <w:rsid w:val="00D04BA5"/>
    <w:rsid w:val="00D071E9"/>
    <w:rsid w:val="00D109AC"/>
    <w:rsid w:val="00D10BC0"/>
    <w:rsid w:val="00D10DDF"/>
    <w:rsid w:val="00D10E5C"/>
    <w:rsid w:val="00D116DD"/>
    <w:rsid w:val="00D13177"/>
    <w:rsid w:val="00D15147"/>
    <w:rsid w:val="00D154BD"/>
    <w:rsid w:val="00D17759"/>
    <w:rsid w:val="00D17805"/>
    <w:rsid w:val="00D217A8"/>
    <w:rsid w:val="00D22413"/>
    <w:rsid w:val="00D233FA"/>
    <w:rsid w:val="00D24399"/>
    <w:rsid w:val="00D2460C"/>
    <w:rsid w:val="00D24793"/>
    <w:rsid w:val="00D26469"/>
    <w:rsid w:val="00D26FE6"/>
    <w:rsid w:val="00D3058D"/>
    <w:rsid w:val="00D30606"/>
    <w:rsid w:val="00D30F87"/>
    <w:rsid w:val="00D33A02"/>
    <w:rsid w:val="00D33AF8"/>
    <w:rsid w:val="00D33F49"/>
    <w:rsid w:val="00D34C56"/>
    <w:rsid w:val="00D35430"/>
    <w:rsid w:val="00D36E5F"/>
    <w:rsid w:val="00D374FC"/>
    <w:rsid w:val="00D4055C"/>
    <w:rsid w:val="00D40ABD"/>
    <w:rsid w:val="00D418A7"/>
    <w:rsid w:val="00D4216E"/>
    <w:rsid w:val="00D427D7"/>
    <w:rsid w:val="00D43AF6"/>
    <w:rsid w:val="00D43B7D"/>
    <w:rsid w:val="00D43D09"/>
    <w:rsid w:val="00D4537D"/>
    <w:rsid w:val="00D51EC5"/>
    <w:rsid w:val="00D5309D"/>
    <w:rsid w:val="00D544ED"/>
    <w:rsid w:val="00D56E16"/>
    <w:rsid w:val="00D57BFB"/>
    <w:rsid w:val="00D57DD6"/>
    <w:rsid w:val="00D60936"/>
    <w:rsid w:val="00D616B8"/>
    <w:rsid w:val="00D61E1F"/>
    <w:rsid w:val="00D6396E"/>
    <w:rsid w:val="00D63C6D"/>
    <w:rsid w:val="00D63E39"/>
    <w:rsid w:val="00D6456F"/>
    <w:rsid w:val="00D64DAE"/>
    <w:rsid w:val="00D67BD3"/>
    <w:rsid w:val="00D70086"/>
    <w:rsid w:val="00D70393"/>
    <w:rsid w:val="00D70D67"/>
    <w:rsid w:val="00D720B9"/>
    <w:rsid w:val="00D75452"/>
    <w:rsid w:val="00D7648D"/>
    <w:rsid w:val="00D7768D"/>
    <w:rsid w:val="00D80223"/>
    <w:rsid w:val="00D84494"/>
    <w:rsid w:val="00D851DD"/>
    <w:rsid w:val="00D85292"/>
    <w:rsid w:val="00D861DF"/>
    <w:rsid w:val="00D8798B"/>
    <w:rsid w:val="00D90685"/>
    <w:rsid w:val="00D92227"/>
    <w:rsid w:val="00D92642"/>
    <w:rsid w:val="00D939D8"/>
    <w:rsid w:val="00D95603"/>
    <w:rsid w:val="00D958AA"/>
    <w:rsid w:val="00D96559"/>
    <w:rsid w:val="00D96F32"/>
    <w:rsid w:val="00DA04C7"/>
    <w:rsid w:val="00DA0717"/>
    <w:rsid w:val="00DA08B2"/>
    <w:rsid w:val="00DA0B3B"/>
    <w:rsid w:val="00DA131A"/>
    <w:rsid w:val="00DA1601"/>
    <w:rsid w:val="00DA16AD"/>
    <w:rsid w:val="00DA2464"/>
    <w:rsid w:val="00DA32D3"/>
    <w:rsid w:val="00DA3BD9"/>
    <w:rsid w:val="00DA4621"/>
    <w:rsid w:val="00DA5A15"/>
    <w:rsid w:val="00DA607D"/>
    <w:rsid w:val="00DA79FE"/>
    <w:rsid w:val="00DB1165"/>
    <w:rsid w:val="00DB1D5C"/>
    <w:rsid w:val="00DB1E57"/>
    <w:rsid w:val="00DB35AE"/>
    <w:rsid w:val="00DB41F3"/>
    <w:rsid w:val="00DB444A"/>
    <w:rsid w:val="00DB446C"/>
    <w:rsid w:val="00DB5089"/>
    <w:rsid w:val="00DB5C5F"/>
    <w:rsid w:val="00DB6ECB"/>
    <w:rsid w:val="00DB6FEA"/>
    <w:rsid w:val="00DB7283"/>
    <w:rsid w:val="00DC041F"/>
    <w:rsid w:val="00DC1133"/>
    <w:rsid w:val="00DC195F"/>
    <w:rsid w:val="00DC265D"/>
    <w:rsid w:val="00DC30F1"/>
    <w:rsid w:val="00DC3A9A"/>
    <w:rsid w:val="00DC4364"/>
    <w:rsid w:val="00DC44FB"/>
    <w:rsid w:val="00DC4E63"/>
    <w:rsid w:val="00DC647F"/>
    <w:rsid w:val="00DC7B5C"/>
    <w:rsid w:val="00DD01CC"/>
    <w:rsid w:val="00DD1A48"/>
    <w:rsid w:val="00DD26F8"/>
    <w:rsid w:val="00DD26FB"/>
    <w:rsid w:val="00DD2ECC"/>
    <w:rsid w:val="00DD4359"/>
    <w:rsid w:val="00DD45AB"/>
    <w:rsid w:val="00DD47F3"/>
    <w:rsid w:val="00DD6888"/>
    <w:rsid w:val="00DD6A5B"/>
    <w:rsid w:val="00DD77A7"/>
    <w:rsid w:val="00DD7B55"/>
    <w:rsid w:val="00DE1655"/>
    <w:rsid w:val="00DE276B"/>
    <w:rsid w:val="00DE3AA2"/>
    <w:rsid w:val="00DE4448"/>
    <w:rsid w:val="00DE48FE"/>
    <w:rsid w:val="00DE5FA8"/>
    <w:rsid w:val="00DE65CB"/>
    <w:rsid w:val="00DE78B0"/>
    <w:rsid w:val="00DE79B4"/>
    <w:rsid w:val="00DE7A21"/>
    <w:rsid w:val="00DE7F5B"/>
    <w:rsid w:val="00DF1DDB"/>
    <w:rsid w:val="00DF2F7B"/>
    <w:rsid w:val="00DF3D13"/>
    <w:rsid w:val="00DF4F3D"/>
    <w:rsid w:val="00DF60E9"/>
    <w:rsid w:val="00DF6B64"/>
    <w:rsid w:val="00DF7F02"/>
    <w:rsid w:val="00E00951"/>
    <w:rsid w:val="00E015A3"/>
    <w:rsid w:val="00E016B9"/>
    <w:rsid w:val="00E017C0"/>
    <w:rsid w:val="00E02EFE"/>
    <w:rsid w:val="00E03556"/>
    <w:rsid w:val="00E040DE"/>
    <w:rsid w:val="00E04B5E"/>
    <w:rsid w:val="00E04D21"/>
    <w:rsid w:val="00E05E9E"/>
    <w:rsid w:val="00E05EFA"/>
    <w:rsid w:val="00E0654C"/>
    <w:rsid w:val="00E06BC1"/>
    <w:rsid w:val="00E06C52"/>
    <w:rsid w:val="00E07E62"/>
    <w:rsid w:val="00E11E2F"/>
    <w:rsid w:val="00E1485D"/>
    <w:rsid w:val="00E15BB8"/>
    <w:rsid w:val="00E15E57"/>
    <w:rsid w:val="00E16A12"/>
    <w:rsid w:val="00E17732"/>
    <w:rsid w:val="00E17CB3"/>
    <w:rsid w:val="00E20790"/>
    <w:rsid w:val="00E20F00"/>
    <w:rsid w:val="00E2345D"/>
    <w:rsid w:val="00E25983"/>
    <w:rsid w:val="00E25E08"/>
    <w:rsid w:val="00E26140"/>
    <w:rsid w:val="00E269C7"/>
    <w:rsid w:val="00E32141"/>
    <w:rsid w:val="00E33249"/>
    <w:rsid w:val="00E33BAC"/>
    <w:rsid w:val="00E34E0B"/>
    <w:rsid w:val="00E35EFD"/>
    <w:rsid w:val="00E365E9"/>
    <w:rsid w:val="00E420EE"/>
    <w:rsid w:val="00E43692"/>
    <w:rsid w:val="00E43788"/>
    <w:rsid w:val="00E43FB4"/>
    <w:rsid w:val="00E4425E"/>
    <w:rsid w:val="00E45D79"/>
    <w:rsid w:val="00E46AD6"/>
    <w:rsid w:val="00E47278"/>
    <w:rsid w:val="00E47478"/>
    <w:rsid w:val="00E52D33"/>
    <w:rsid w:val="00E533B4"/>
    <w:rsid w:val="00E541DC"/>
    <w:rsid w:val="00E55DB2"/>
    <w:rsid w:val="00E57297"/>
    <w:rsid w:val="00E57913"/>
    <w:rsid w:val="00E579B2"/>
    <w:rsid w:val="00E57EAB"/>
    <w:rsid w:val="00E6313F"/>
    <w:rsid w:val="00E633ED"/>
    <w:rsid w:val="00E6524C"/>
    <w:rsid w:val="00E655D6"/>
    <w:rsid w:val="00E65EDB"/>
    <w:rsid w:val="00E660F2"/>
    <w:rsid w:val="00E678A4"/>
    <w:rsid w:val="00E71146"/>
    <w:rsid w:val="00E723F4"/>
    <w:rsid w:val="00E75B0B"/>
    <w:rsid w:val="00E75EE1"/>
    <w:rsid w:val="00E769AE"/>
    <w:rsid w:val="00E803BB"/>
    <w:rsid w:val="00E80F2D"/>
    <w:rsid w:val="00E833B1"/>
    <w:rsid w:val="00E8365E"/>
    <w:rsid w:val="00E84052"/>
    <w:rsid w:val="00E848FC"/>
    <w:rsid w:val="00E84D52"/>
    <w:rsid w:val="00E84EC1"/>
    <w:rsid w:val="00E86162"/>
    <w:rsid w:val="00E8653D"/>
    <w:rsid w:val="00E86961"/>
    <w:rsid w:val="00E86A7E"/>
    <w:rsid w:val="00E86D7A"/>
    <w:rsid w:val="00E87774"/>
    <w:rsid w:val="00E917BE"/>
    <w:rsid w:val="00E9189C"/>
    <w:rsid w:val="00E9278B"/>
    <w:rsid w:val="00E92BE3"/>
    <w:rsid w:val="00E935BF"/>
    <w:rsid w:val="00E9381D"/>
    <w:rsid w:val="00E947E9"/>
    <w:rsid w:val="00E95802"/>
    <w:rsid w:val="00E959F5"/>
    <w:rsid w:val="00E96890"/>
    <w:rsid w:val="00EA0138"/>
    <w:rsid w:val="00EA16E4"/>
    <w:rsid w:val="00EA19BC"/>
    <w:rsid w:val="00EA2618"/>
    <w:rsid w:val="00EA2BFD"/>
    <w:rsid w:val="00EA2E9E"/>
    <w:rsid w:val="00EA2F65"/>
    <w:rsid w:val="00EA3D14"/>
    <w:rsid w:val="00EA463C"/>
    <w:rsid w:val="00EA5C31"/>
    <w:rsid w:val="00EA7ED8"/>
    <w:rsid w:val="00EB0324"/>
    <w:rsid w:val="00EB09AD"/>
    <w:rsid w:val="00EB183B"/>
    <w:rsid w:val="00EB1F96"/>
    <w:rsid w:val="00EB2243"/>
    <w:rsid w:val="00EB238E"/>
    <w:rsid w:val="00EB2EFF"/>
    <w:rsid w:val="00EB384C"/>
    <w:rsid w:val="00EB434B"/>
    <w:rsid w:val="00EB484D"/>
    <w:rsid w:val="00EB4938"/>
    <w:rsid w:val="00EB4FA7"/>
    <w:rsid w:val="00EB7E19"/>
    <w:rsid w:val="00EC0849"/>
    <w:rsid w:val="00EC0BFC"/>
    <w:rsid w:val="00EC1BC4"/>
    <w:rsid w:val="00EC1E43"/>
    <w:rsid w:val="00EC37DD"/>
    <w:rsid w:val="00EC5231"/>
    <w:rsid w:val="00ED06AE"/>
    <w:rsid w:val="00ED0A62"/>
    <w:rsid w:val="00ED117C"/>
    <w:rsid w:val="00ED1930"/>
    <w:rsid w:val="00ED231A"/>
    <w:rsid w:val="00ED26FE"/>
    <w:rsid w:val="00ED31B7"/>
    <w:rsid w:val="00ED5C1B"/>
    <w:rsid w:val="00ED5C32"/>
    <w:rsid w:val="00ED5CB0"/>
    <w:rsid w:val="00ED6459"/>
    <w:rsid w:val="00ED687C"/>
    <w:rsid w:val="00ED6E34"/>
    <w:rsid w:val="00ED733C"/>
    <w:rsid w:val="00ED7452"/>
    <w:rsid w:val="00ED785E"/>
    <w:rsid w:val="00EE4955"/>
    <w:rsid w:val="00EE583E"/>
    <w:rsid w:val="00EE5FBA"/>
    <w:rsid w:val="00EE767E"/>
    <w:rsid w:val="00EF0C6D"/>
    <w:rsid w:val="00EF2202"/>
    <w:rsid w:val="00EF3D96"/>
    <w:rsid w:val="00EF4A29"/>
    <w:rsid w:val="00EF5819"/>
    <w:rsid w:val="00EF7253"/>
    <w:rsid w:val="00EF7AB8"/>
    <w:rsid w:val="00F00163"/>
    <w:rsid w:val="00F01CD6"/>
    <w:rsid w:val="00F02167"/>
    <w:rsid w:val="00F03F11"/>
    <w:rsid w:val="00F05407"/>
    <w:rsid w:val="00F06D3D"/>
    <w:rsid w:val="00F06D50"/>
    <w:rsid w:val="00F100CB"/>
    <w:rsid w:val="00F1131C"/>
    <w:rsid w:val="00F130E0"/>
    <w:rsid w:val="00F14A45"/>
    <w:rsid w:val="00F14AC0"/>
    <w:rsid w:val="00F167D5"/>
    <w:rsid w:val="00F22DDC"/>
    <w:rsid w:val="00F23CB4"/>
    <w:rsid w:val="00F23DEC"/>
    <w:rsid w:val="00F2446D"/>
    <w:rsid w:val="00F24815"/>
    <w:rsid w:val="00F26864"/>
    <w:rsid w:val="00F2723F"/>
    <w:rsid w:val="00F27E95"/>
    <w:rsid w:val="00F3001A"/>
    <w:rsid w:val="00F30548"/>
    <w:rsid w:val="00F31AEA"/>
    <w:rsid w:val="00F323E0"/>
    <w:rsid w:val="00F326DE"/>
    <w:rsid w:val="00F33312"/>
    <w:rsid w:val="00F33AFC"/>
    <w:rsid w:val="00F408DC"/>
    <w:rsid w:val="00F410B3"/>
    <w:rsid w:val="00F42361"/>
    <w:rsid w:val="00F42C26"/>
    <w:rsid w:val="00F43798"/>
    <w:rsid w:val="00F44AD3"/>
    <w:rsid w:val="00F44D11"/>
    <w:rsid w:val="00F45451"/>
    <w:rsid w:val="00F45DF6"/>
    <w:rsid w:val="00F47F10"/>
    <w:rsid w:val="00F50232"/>
    <w:rsid w:val="00F50A3C"/>
    <w:rsid w:val="00F53C99"/>
    <w:rsid w:val="00F53CCE"/>
    <w:rsid w:val="00F541FE"/>
    <w:rsid w:val="00F5491C"/>
    <w:rsid w:val="00F549F0"/>
    <w:rsid w:val="00F55065"/>
    <w:rsid w:val="00F55AEB"/>
    <w:rsid w:val="00F55CFD"/>
    <w:rsid w:val="00F55E95"/>
    <w:rsid w:val="00F55FB0"/>
    <w:rsid w:val="00F56BC4"/>
    <w:rsid w:val="00F5705A"/>
    <w:rsid w:val="00F578FC"/>
    <w:rsid w:val="00F6281D"/>
    <w:rsid w:val="00F62AA2"/>
    <w:rsid w:val="00F6584D"/>
    <w:rsid w:val="00F6605D"/>
    <w:rsid w:val="00F6667C"/>
    <w:rsid w:val="00F66A40"/>
    <w:rsid w:val="00F66C08"/>
    <w:rsid w:val="00F66D38"/>
    <w:rsid w:val="00F67317"/>
    <w:rsid w:val="00F67C89"/>
    <w:rsid w:val="00F71CEF"/>
    <w:rsid w:val="00F71F11"/>
    <w:rsid w:val="00F7293A"/>
    <w:rsid w:val="00F72FB3"/>
    <w:rsid w:val="00F74DA2"/>
    <w:rsid w:val="00F74DAD"/>
    <w:rsid w:val="00F7687F"/>
    <w:rsid w:val="00F77783"/>
    <w:rsid w:val="00F80224"/>
    <w:rsid w:val="00F80AB2"/>
    <w:rsid w:val="00F811EF"/>
    <w:rsid w:val="00F821AA"/>
    <w:rsid w:val="00F83DE9"/>
    <w:rsid w:val="00F842B8"/>
    <w:rsid w:val="00F86F58"/>
    <w:rsid w:val="00F876F0"/>
    <w:rsid w:val="00F87F91"/>
    <w:rsid w:val="00F90FC2"/>
    <w:rsid w:val="00F92C3E"/>
    <w:rsid w:val="00F95909"/>
    <w:rsid w:val="00F9595E"/>
    <w:rsid w:val="00F966AB"/>
    <w:rsid w:val="00F96F8B"/>
    <w:rsid w:val="00F97956"/>
    <w:rsid w:val="00FA0E1F"/>
    <w:rsid w:val="00FA0E95"/>
    <w:rsid w:val="00FA185C"/>
    <w:rsid w:val="00FA2ABE"/>
    <w:rsid w:val="00FA309E"/>
    <w:rsid w:val="00FA32DA"/>
    <w:rsid w:val="00FA387A"/>
    <w:rsid w:val="00FA4155"/>
    <w:rsid w:val="00FA4C71"/>
    <w:rsid w:val="00FA5BD5"/>
    <w:rsid w:val="00FA7DDE"/>
    <w:rsid w:val="00FB0430"/>
    <w:rsid w:val="00FB0587"/>
    <w:rsid w:val="00FB05C9"/>
    <w:rsid w:val="00FB0C32"/>
    <w:rsid w:val="00FB20FB"/>
    <w:rsid w:val="00FB2EC0"/>
    <w:rsid w:val="00FB32BA"/>
    <w:rsid w:val="00FB3919"/>
    <w:rsid w:val="00FB3BD4"/>
    <w:rsid w:val="00FB5A10"/>
    <w:rsid w:val="00FB6105"/>
    <w:rsid w:val="00FB6330"/>
    <w:rsid w:val="00FB664A"/>
    <w:rsid w:val="00FB66E8"/>
    <w:rsid w:val="00FB76AA"/>
    <w:rsid w:val="00FB7ACD"/>
    <w:rsid w:val="00FC0991"/>
    <w:rsid w:val="00FC0D78"/>
    <w:rsid w:val="00FC1FCA"/>
    <w:rsid w:val="00FC23E4"/>
    <w:rsid w:val="00FC24E1"/>
    <w:rsid w:val="00FC3FAF"/>
    <w:rsid w:val="00FC4E83"/>
    <w:rsid w:val="00FC5CA2"/>
    <w:rsid w:val="00FC64EF"/>
    <w:rsid w:val="00FC68EB"/>
    <w:rsid w:val="00FC7F81"/>
    <w:rsid w:val="00FD15FA"/>
    <w:rsid w:val="00FD1AFA"/>
    <w:rsid w:val="00FD31E4"/>
    <w:rsid w:val="00FD372A"/>
    <w:rsid w:val="00FD373E"/>
    <w:rsid w:val="00FD374F"/>
    <w:rsid w:val="00FD4939"/>
    <w:rsid w:val="00FD54E9"/>
    <w:rsid w:val="00FD5818"/>
    <w:rsid w:val="00FD5EF7"/>
    <w:rsid w:val="00FD737A"/>
    <w:rsid w:val="00FD73A3"/>
    <w:rsid w:val="00FD7662"/>
    <w:rsid w:val="00FD7C4E"/>
    <w:rsid w:val="00FE18B0"/>
    <w:rsid w:val="00FE18E6"/>
    <w:rsid w:val="00FE207B"/>
    <w:rsid w:val="00FE23DD"/>
    <w:rsid w:val="00FE28E5"/>
    <w:rsid w:val="00FE29B4"/>
    <w:rsid w:val="00FE2F90"/>
    <w:rsid w:val="00FE333C"/>
    <w:rsid w:val="00FE3FE5"/>
    <w:rsid w:val="00FE4570"/>
    <w:rsid w:val="00FE47AC"/>
    <w:rsid w:val="00FE511D"/>
    <w:rsid w:val="00FE53AB"/>
    <w:rsid w:val="00FE66E0"/>
    <w:rsid w:val="00FE66F3"/>
    <w:rsid w:val="00FE7580"/>
    <w:rsid w:val="00FE7CAC"/>
    <w:rsid w:val="00FF1856"/>
    <w:rsid w:val="00FF417C"/>
    <w:rsid w:val="00FF4647"/>
    <w:rsid w:val="00FF4E13"/>
    <w:rsid w:val="00FF5294"/>
    <w:rsid w:val="00FF5925"/>
    <w:rsid w:val="00FF61C2"/>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79B6"/>
  <w15:docId w15:val="{14961953-4EE8-4158-8561-DCFC411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D15FA"/>
    <w:pPr>
      <w:keepNext/>
      <w:keepLines/>
      <w:spacing w:before="24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BD2D0D"/>
    <w:pPr>
      <w:keepNext/>
      <w:spacing w:line="240" w:lineRule="atLeast"/>
      <w:jc w:val="center"/>
      <w:outlineLvl w:val="1"/>
    </w:pPr>
    <w:rPr>
      <w:b/>
      <w:sz w:val="4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2D0D"/>
    <w:rPr>
      <w:rFonts w:ascii="Times New Roman" w:eastAsia="Times New Roman" w:hAnsi="Times New Roman" w:cs="Times New Roman"/>
      <w:b/>
      <w:sz w:val="44"/>
      <w:szCs w:val="20"/>
      <w:lang w:eastAsia="tr-TR"/>
    </w:rPr>
  </w:style>
  <w:style w:type="character" w:styleId="Kpr">
    <w:name w:val="Hyperlink"/>
    <w:basedOn w:val="VarsaylanParagrafYazTipi"/>
    <w:rsid w:val="00BD2D0D"/>
    <w:rPr>
      <w:rFonts w:cs="Times New Roman"/>
      <w:color w:val="0000FF"/>
      <w:u w:val="single"/>
    </w:rPr>
  </w:style>
  <w:style w:type="paragraph" w:styleId="GvdeMetni">
    <w:name w:val="Body Text"/>
    <w:basedOn w:val="Normal"/>
    <w:link w:val="GvdeMetniChar"/>
    <w:uiPriority w:val="99"/>
    <w:rsid w:val="00BD2D0D"/>
    <w:pPr>
      <w:jc w:val="both"/>
    </w:pPr>
  </w:style>
  <w:style w:type="character" w:customStyle="1" w:styleId="GvdeMetniChar">
    <w:name w:val="Gövde Metni Char"/>
    <w:basedOn w:val="VarsaylanParagrafYazTipi"/>
    <w:link w:val="GvdeMetni"/>
    <w:uiPriority w:val="99"/>
    <w:rsid w:val="00BD2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D0D"/>
    <w:pPr>
      <w:ind w:left="720"/>
      <w:contextualSpacing/>
    </w:pPr>
  </w:style>
  <w:style w:type="character" w:styleId="Gl">
    <w:name w:val="Strong"/>
    <w:basedOn w:val="VarsaylanParagrafYazTipi"/>
    <w:qFormat/>
    <w:rsid w:val="00DB446C"/>
    <w:rPr>
      <w:b/>
      <w:bCs/>
    </w:rPr>
  </w:style>
  <w:style w:type="character" w:customStyle="1" w:styleId="apple-converted-space">
    <w:name w:val="apple-converted-space"/>
    <w:basedOn w:val="VarsaylanParagrafYazTipi"/>
    <w:rsid w:val="00DB446C"/>
  </w:style>
  <w:style w:type="paragraph" w:styleId="AralkYok">
    <w:name w:val="No Spacing"/>
    <w:uiPriority w:val="1"/>
    <w:qFormat/>
    <w:rsid w:val="00177AE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461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5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5B1"/>
    <w:rPr>
      <w:rFonts w:ascii="Segoe UI" w:eastAsia="Times New Roman" w:hAnsi="Segoe UI" w:cs="Segoe UI"/>
      <w:sz w:val="18"/>
      <w:szCs w:val="18"/>
      <w:lang w:eastAsia="tr-TR"/>
    </w:rPr>
  </w:style>
  <w:style w:type="paragraph" w:styleId="NormalWeb">
    <w:name w:val="Normal (Web)"/>
    <w:basedOn w:val="Normal"/>
    <w:uiPriority w:val="99"/>
    <w:semiHidden/>
    <w:unhideWhenUsed/>
    <w:rsid w:val="00234EEC"/>
  </w:style>
  <w:style w:type="paragraph" w:styleId="stBilgi">
    <w:name w:val="header"/>
    <w:basedOn w:val="Normal"/>
    <w:link w:val="stBilgiChar"/>
    <w:uiPriority w:val="99"/>
    <w:unhideWhenUsed/>
    <w:rsid w:val="007978D0"/>
    <w:pPr>
      <w:tabs>
        <w:tab w:val="center" w:pos="4536"/>
        <w:tab w:val="right" w:pos="9072"/>
      </w:tabs>
    </w:pPr>
  </w:style>
  <w:style w:type="character" w:customStyle="1" w:styleId="stBilgiChar">
    <w:name w:val="Üst Bilgi Char"/>
    <w:basedOn w:val="VarsaylanParagrafYazTipi"/>
    <w:link w:val="stBilgi"/>
    <w:uiPriority w:val="99"/>
    <w:rsid w:val="00797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78D0"/>
    <w:pPr>
      <w:tabs>
        <w:tab w:val="center" w:pos="4536"/>
        <w:tab w:val="right" w:pos="9072"/>
      </w:tabs>
    </w:pPr>
  </w:style>
  <w:style w:type="character" w:customStyle="1" w:styleId="AltBilgiChar">
    <w:name w:val="Alt Bilgi Char"/>
    <w:basedOn w:val="VarsaylanParagrafYazTipi"/>
    <w:link w:val="AltBilgi"/>
    <w:uiPriority w:val="99"/>
    <w:rsid w:val="007978D0"/>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FD15FA"/>
    <w:pPr>
      <w:keepNext/>
      <w:spacing w:before="240" w:after="60"/>
      <w:outlineLvl w:val="0"/>
    </w:pPr>
    <w:rPr>
      <w:rFonts w:ascii="Calibri Light" w:hAnsi="Calibri Light"/>
      <w:b/>
      <w:bCs/>
      <w:kern w:val="32"/>
      <w:sz w:val="32"/>
      <w:szCs w:val="32"/>
    </w:rPr>
  </w:style>
  <w:style w:type="character" w:customStyle="1" w:styleId="Balk1Char">
    <w:name w:val="Başlık 1 Char"/>
    <w:basedOn w:val="VarsaylanParagrafYazTipi"/>
    <w:link w:val="Balk1"/>
    <w:rsid w:val="00FD15FA"/>
    <w:rPr>
      <w:rFonts w:ascii="Calibri Light" w:eastAsia="Times New Roman" w:hAnsi="Calibri Light" w:cs="Times New Roman"/>
      <w:b/>
      <w:bCs/>
      <w:kern w:val="32"/>
      <w:sz w:val="32"/>
      <w:szCs w:val="32"/>
      <w:lang w:eastAsia="tr-TR"/>
    </w:rPr>
  </w:style>
  <w:style w:type="paragraph" w:styleId="GvdeMetniGirintisi">
    <w:name w:val="Body Text Indent"/>
    <w:basedOn w:val="Normal"/>
    <w:link w:val="GvdeMetniGirintisiChar"/>
    <w:rsid w:val="00FD15FA"/>
    <w:pPr>
      <w:spacing w:after="120"/>
      <w:ind w:left="283"/>
    </w:pPr>
  </w:style>
  <w:style w:type="character" w:customStyle="1" w:styleId="GvdeMetniGirintisiChar">
    <w:name w:val="Gövde Metni Girintisi Char"/>
    <w:basedOn w:val="VarsaylanParagrafYazTipi"/>
    <w:link w:val="GvdeMetniGirintisi"/>
    <w:rsid w:val="00FD15F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D15FA"/>
    <w:pPr>
      <w:spacing w:after="120"/>
      <w:ind w:left="283"/>
    </w:pPr>
  </w:style>
  <w:style w:type="paragraph" w:styleId="Alnt">
    <w:name w:val="Quote"/>
    <w:basedOn w:val="Normal"/>
    <w:next w:val="Normal"/>
    <w:link w:val="AlntChar"/>
    <w:uiPriority w:val="29"/>
    <w:qFormat/>
    <w:rsid w:val="00FD15FA"/>
    <w:rPr>
      <w:i/>
      <w:iCs/>
      <w:color w:val="000000"/>
      <w:sz w:val="20"/>
      <w:szCs w:val="20"/>
    </w:rPr>
  </w:style>
  <w:style w:type="character" w:customStyle="1" w:styleId="AlntChar">
    <w:name w:val="Alıntı Char"/>
    <w:basedOn w:val="VarsaylanParagrafYazTipi"/>
    <w:link w:val="Alnt"/>
    <w:uiPriority w:val="29"/>
    <w:rsid w:val="00FD15FA"/>
    <w:rPr>
      <w:rFonts w:ascii="Times New Roman" w:eastAsia="Times New Roman" w:hAnsi="Times New Roman" w:cs="Times New Roman"/>
      <w:i/>
      <w:iCs/>
      <w:color w:val="000000"/>
      <w:sz w:val="20"/>
      <w:szCs w:val="20"/>
      <w:lang w:eastAsia="tr-TR"/>
    </w:rPr>
  </w:style>
  <w:style w:type="character" w:customStyle="1" w:styleId="Balk1Char1">
    <w:name w:val="Başlık 1 Char1"/>
    <w:basedOn w:val="VarsaylanParagrafYazTipi"/>
    <w:uiPriority w:val="9"/>
    <w:rsid w:val="00FD15FA"/>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776">
      <w:bodyDiv w:val="1"/>
      <w:marLeft w:val="0"/>
      <w:marRight w:val="0"/>
      <w:marTop w:val="0"/>
      <w:marBottom w:val="0"/>
      <w:divBdr>
        <w:top w:val="none" w:sz="0" w:space="0" w:color="auto"/>
        <w:left w:val="none" w:sz="0" w:space="0" w:color="auto"/>
        <w:bottom w:val="none" w:sz="0" w:space="0" w:color="auto"/>
        <w:right w:val="none" w:sz="0" w:space="0" w:color="auto"/>
      </w:divBdr>
    </w:div>
    <w:div w:id="12343183">
      <w:bodyDiv w:val="1"/>
      <w:marLeft w:val="0"/>
      <w:marRight w:val="0"/>
      <w:marTop w:val="0"/>
      <w:marBottom w:val="0"/>
      <w:divBdr>
        <w:top w:val="none" w:sz="0" w:space="0" w:color="auto"/>
        <w:left w:val="none" w:sz="0" w:space="0" w:color="auto"/>
        <w:bottom w:val="none" w:sz="0" w:space="0" w:color="auto"/>
        <w:right w:val="none" w:sz="0" w:space="0" w:color="auto"/>
      </w:divBdr>
    </w:div>
    <w:div w:id="48113890">
      <w:bodyDiv w:val="1"/>
      <w:marLeft w:val="0"/>
      <w:marRight w:val="0"/>
      <w:marTop w:val="0"/>
      <w:marBottom w:val="0"/>
      <w:divBdr>
        <w:top w:val="none" w:sz="0" w:space="0" w:color="auto"/>
        <w:left w:val="none" w:sz="0" w:space="0" w:color="auto"/>
        <w:bottom w:val="none" w:sz="0" w:space="0" w:color="auto"/>
        <w:right w:val="none" w:sz="0" w:space="0" w:color="auto"/>
      </w:divBdr>
    </w:div>
    <w:div w:id="49810209">
      <w:bodyDiv w:val="1"/>
      <w:marLeft w:val="0"/>
      <w:marRight w:val="0"/>
      <w:marTop w:val="0"/>
      <w:marBottom w:val="0"/>
      <w:divBdr>
        <w:top w:val="none" w:sz="0" w:space="0" w:color="auto"/>
        <w:left w:val="none" w:sz="0" w:space="0" w:color="auto"/>
        <w:bottom w:val="none" w:sz="0" w:space="0" w:color="auto"/>
        <w:right w:val="none" w:sz="0" w:space="0" w:color="auto"/>
      </w:divBdr>
    </w:div>
    <w:div w:id="66340888">
      <w:bodyDiv w:val="1"/>
      <w:marLeft w:val="0"/>
      <w:marRight w:val="0"/>
      <w:marTop w:val="0"/>
      <w:marBottom w:val="0"/>
      <w:divBdr>
        <w:top w:val="none" w:sz="0" w:space="0" w:color="auto"/>
        <w:left w:val="none" w:sz="0" w:space="0" w:color="auto"/>
        <w:bottom w:val="none" w:sz="0" w:space="0" w:color="auto"/>
        <w:right w:val="none" w:sz="0" w:space="0" w:color="auto"/>
      </w:divBdr>
    </w:div>
    <w:div w:id="123086721">
      <w:bodyDiv w:val="1"/>
      <w:marLeft w:val="0"/>
      <w:marRight w:val="0"/>
      <w:marTop w:val="0"/>
      <w:marBottom w:val="0"/>
      <w:divBdr>
        <w:top w:val="none" w:sz="0" w:space="0" w:color="auto"/>
        <w:left w:val="none" w:sz="0" w:space="0" w:color="auto"/>
        <w:bottom w:val="none" w:sz="0" w:space="0" w:color="auto"/>
        <w:right w:val="none" w:sz="0" w:space="0" w:color="auto"/>
      </w:divBdr>
    </w:div>
    <w:div w:id="187259129">
      <w:bodyDiv w:val="1"/>
      <w:marLeft w:val="0"/>
      <w:marRight w:val="0"/>
      <w:marTop w:val="0"/>
      <w:marBottom w:val="0"/>
      <w:divBdr>
        <w:top w:val="none" w:sz="0" w:space="0" w:color="auto"/>
        <w:left w:val="none" w:sz="0" w:space="0" w:color="auto"/>
        <w:bottom w:val="none" w:sz="0" w:space="0" w:color="auto"/>
        <w:right w:val="none" w:sz="0" w:space="0" w:color="auto"/>
      </w:divBdr>
    </w:div>
    <w:div w:id="274942770">
      <w:bodyDiv w:val="1"/>
      <w:marLeft w:val="0"/>
      <w:marRight w:val="0"/>
      <w:marTop w:val="0"/>
      <w:marBottom w:val="0"/>
      <w:divBdr>
        <w:top w:val="none" w:sz="0" w:space="0" w:color="auto"/>
        <w:left w:val="none" w:sz="0" w:space="0" w:color="auto"/>
        <w:bottom w:val="none" w:sz="0" w:space="0" w:color="auto"/>
        <w:right w:val="none" w:sz="0" w:space="0" w:color="auto"/>
      </w:divBdr>
    </w:div>
    <w:div w:id="33260754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7307892">
      <w:bodyDiv w:val="1"/>
      <w:marLeft w:val="0"/>
      <w:marRight w:val="0"/>
      <w:marTop w:val="0"/>
      <w:marBottom w:val="0"/>
      <w:divBdr>
        <w:top w:val="none" w:sz="0" w:space="0" w:color="auto"/>
        <w:left w:val="none" w:sz="0" w:space="0" w:color="auto"/>
        <w:bottom w:val="none" w:sz="0" w:space="0" w:color="auto"/>
        <w:right w:val="none" w:sz="0" w:space="0" w:color="auto"/>
      </w:divBdr>
    </w:div>
    <w:div w:id="435366022">
      <w:bodyDiv w:val="1"/>
      <w:marLeft w:val="0"/>
      <w:marRight w:val="0"/>
      <w:marTop w:val="0"/>
      <w:marBottom w:val="0"/>
      <w:divBdr>
        <w:top w:val="none" w:sz="0" w:space="0" w:color="auto"/>
        <w:left w:val="none" w:sz="0" w:space="0" w:color="auto"/>
        <w:bottom w:val="none" w:sz="0" w:space="0" w:color="auto"/>
        <w:right w:val="none" w:sz="0" w:space="0" w:color="auto"/>
      </w:divBdr>
    </w:div>
    <w:div w:id="543637156">
      <w:bodyDiv w:val="1"/>
      <w:marLeft w:val="0"/>
      <w:marRight w:val="0"/>
      <w:marTop w:val="0"/>
      <w:marBottom w:val="0"/>
      <w:divBdr>
        <w:top w:val="none" w:sz="0" w:space="0" w:color="auto"/>
        <w:left w:val="none" w:sz="0" w:space="0" w:color="auto"/>
        <w:bottom w:val="none" w:sz="0" w:space="0" w:color="auto"/>
        <w:right w:val="none" w:sz="0" w:space="0" w:color="auto"/>
      </w:divBdr>
    </w:div>
    <w:div w:id="566719767">
      <w:bodyDiv w:val="1"/>
      <w:marLeft w:val="0"/>
      <w:marRight w:val="0"/>
      <w:marTop w:val="0"/>
      <w:marBottom w:val="0"/>
      <w:divBdr>
        <w:top w:val="none" w:sz="0" w:space="0" w:color="auto"/>
        <w:left w:val="none" w:sz="0" w:space="0" w:color="auto"/>
        <w:bottom w:val="none" w:sz="0" w:space="0" w:color="auto"/>
        <w:right w:val="none" w:sz="0" w:space="0" w:color="auto"/>
      </w:divBdr>
    </w:div>
    <w:div w:id="56893074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582035485">
      <w:bodyDiv w:val="1"/>
      <w:marLeft w:val="0"/>
      <w:marRight w:val="0"/>
      <w:marTop w:val="0"/>
      <w:marBottom w:val="0"/>
      <w:divBdr>
        <w:top w:val="none" w:sz="0" w:space="0" w:color="auto"/>
        <w:left w:val="none" w:sz="0" w:space="0" w:color="auto"/>
        <w:bottom w:val="none" w:sz="0" w:space="0" w:color="auto"/>
        <w:right w:val="none" w:sz="0" w:space="0" w:color="auto"/>
      </w:divBdr>
    </w:div>
    <w:div w:id="605581076">
      <w:bodyDiv w:val="1"/>
      <w:marLeft w:val="0"/>
      <w:marRight w:val="0"/>
      <w:marTop w:val="0"/>
      <w:marBottom w:val="0"/>
      <w:divBdr>
        <w:top w:val="none" w:sz="0" w:space="0" w:color="auto"/>
        <w:left w:val="none" w:sz="0" w:space="0" w:color="auto"/>
        <w:bottom w:val="none" w:sz="0" w:space="0" w:color="auto"/>
        <w:right w:val="none" w:sz="0" w:space="0" w:color="auto"/>
      </w:divBdr>
    </w:div>
    <w:div w:id="645933946">
      <w:bodyDiv w:val="1"/>
      <w:marLeft w:val="0"/>
      <w:marRight w:val="0"/>
      <w:marTop w:val="0"/>
      <w:marBottom w:val="0"/>
      <w:divBdr>
        <w:top w:val="none" w:sz="0" w:space="0" w:color="auto"/>
        <w:left w:val="none" w:sz="0" w:space="0" w:color="auto"/>
        <w:bottom w:val="none" w:sz="0" w:space="0" w:color="auto"/>
        <w:right w:val="none" w:sz="0" w:space="0" w:color="auto"/>
      </w:divBdr>
    </w:div>
    <w:div w:id="654258002">
      <w:bodyDiv w:val="1"/>
      <w:marLeft w:val="0"/>
      <w:marRight w:val="0"/>
      <w:marTop w:val="0"/>
      <w:marBottom w:val="0"/>
      <w:divBdr>
        <w:top w:val="none" w:sz="0" w:space="0" w:color="auto"/>
        <w:left w:val="none" w:sz="0" w:space="0" w:color="auto"/>
        <w:bottom w:val="none" w:sz="0" w:space="0" w:color="auto"/>
        <w:right w:val="none" w:sz="0" w:space="0" w:color="auto"/>
      </w:divBdr>
    </w:div>
    <w:div w:id="755983237">
      <w:bodyDiv w:val="1"/>
      <w:marLeft w:val="0"/>
      <w:marRight w:val="0"/>
      <w:marTop w:val="0"/>
      <w:marBottom w:val="0"/>
      <w:divBdr>
        <w:top w:val="none" w:sz="0" w:space="0" w:color="auto"/>
        <w:left w:val="none" w:sz="0" w:space="0" w:color="auto"/>
        <w:bottom w:val="none" w:sz="0" w:space="0" w:color="auto"/>
        <w:right w:val="none" w:sz="0" w:space="0" w:color="auto"/>
      </w:divBdr>
      <w:divsChild>
        <w:div w:id="1845701985">
          <w:marLeft w:val="0"/>
          <w:marRight w:val="0"/>
          <w:marTop w:val="0"/>
          <w:marBottom w:val="0"/>
          <w:divBdr>
            <w:top w:val="none" w:sz="0" w:space="0" w:color="auto"/>
            <w:left w:val="none" w:sz="0" w:space="0" w:color="auto"/>
            <w:bottom w:val="none" w:sz="0" w:space="0" w:color="auto"/>
            <w:right w:val="none" w:sz="0" w:space="0" w:color="auto"/>
          </w:divBdr>
        </w:div>
        <w:div w:id="142310493">
          <w:marLeft w:val="0"/>
          <w:marRight w:val="0"/>
          <w:marTop w:val="0"/>
          <w:marBottom w:val="0"/>
          <w:divBdr>
            <w:top w:val="none" w:sz="0" w:space="0" w:color="auto"/>
            <w:left w:val="none" w:sz="0" w:space="0" w:color="auto"/>
            <w:bottom w:val="none" w:sz="0" w:space="0" w:color="auto"/>
            <w:right w:val="none" w:sz="0" w:space="0" w:color="auto"/>
          </w:divBdr>
        </w:div>
        <w:div w:id="484856578">
          <w:marLeft w:val="0"/>
          <w:marRight w:val="0"/>
          <w:marTop w:val="0"/>
          <w:marBottom w:val="0"/>
          <w:divBdr>
            <w:top w:val="none" w:sz="0" w:space="0" w:color="auto"/>
            <w:left w:val="none" w:sz="0" w:space="0" w:color="auto"/>
            <w:bottom w:val="none" w:sz="0" w:space="0" w:color="auto"/>
            <w:right w:val="none" w:sz="0" w:space="0" w:color="auto"/>
          </w:divBdr>
        </w:div>
        <w:div w:id="55204954">
          <w:marLeft w:val="0"/>
          <w:marRight w:val="0"/>
          <w:marTop w:val="0"/>
          <w:marBottom w:val="0"/>
          <w:divBdr>
            <w:top w:val="none" w:sz="0" w:space="0" w:color="auto"/>
            <w:left w:val="none" w:sz="0" w:space="0" w:color="auto"/>
            <w:bottom w:val="none" w:sz="0" w:space="0" w:color="auto"/>
            <w:right w:val="none" w:sz="0" w:space="0" w:color="auto"/>
          </w:divBdr>
        </w:div>
        <w:div w:id="2060006914">
          <w:marLeft w:val="0"/>
          <w:marRight w:val="0"/>
          <w:marTop w:val="0"/>
          <w:marBottom w:val="0"/>
          <w:divBdr>
            <w:top w:val="none" w:sz="0" w:space="0" w:color="auto"/>
            <w:left w:val="none" w:sz="0" w:space="0" w:color="auto"/>
            <w:bottom w:val="none" w:sz="0" w:space="0" w:color="auto"/>
            <w:right w:val="none" w:sz="0" w:space="0" w:color="auto"/>
          </w:divBdr>
        </w:div>
        <w:div w:id="15935640">
          <w:marLeft w:val="0"/>
          <w:marRight w:val="0"/>
          <w:marTop w:val="0"/>
          <w:marBottom w:val="0"/>
          <w:divBdr>
            <w:top w:val="none" w:sz="0" w:space="0" w:color="auto"/>
            <w:left w:val="none" w:sz="0" w:space="0" w:color="auto"/>
            <w:bottom w:val="none" w:sz="0" w:space="0" w:color="auto"/>
            <w:right w:val="none" w:sz="0" w:space="0" w:color="auto"/>
          </w:divBdr>
        </w:div>
        <w:div w:id="1690452669">
          <w:marLeft w:val="0"/>
          <w:marRight w:val="0"/>
          <w:marTop w:val="0"/>
          <w:marBottom w:val="0"/>
          <w:divBdr>
            <w:top w:val="none" w:sz="0" w:space="0" w:color="auto"/>
            <w:left w:val="none" w:sz="0" w:space="0" w:color="auto"/>
            <w:bottom w:val="none" w:sz="0" w:space="0" w:color="auto"/>
            <w:right w:val="none" w:sz="0" w:space="0" w:color="auto"/>
          </w:divBdr>
        </w:div>
        <w:div w:id="1967273647">
          <w:marLeft w:val="0"/>
          <w:marRight w:val="0"/>
          <w:marTop w:val="0"/>
          <w:marBottom w:val="0"/>
          <w:divBdr>
            <w:top w:val="none" w:sz="0" w:space="0" w:color="auto"/>
            <w:left w:val="none" w:sz="0" w:space="0" w:color="auto"/>
            <w:bottom w:val="none" w:sz="0" w:space="0" w:color="auto"/>
            <w:right w:val="none" w:sz="0" w:space="0" w:color="auto"/>
          </w:divBdr>
        </w:div>
        <w:div w:id="1940480792">
          <w:marLeft w:val="0"/>
          <w:marRight w:val="0"/>
          <w:marTop w:val="0"/>
          <w:marBottom w:val="0"/>
          <w:divBdr>
            <w:top w:val="none" w:sz="0" w:space="0" w:color="auto"/>
            <w:left w:val="none" w:sz="0" w:space="0" w:color="auto"/>
            <w:bottom w:val="none" w:sz="0" w:space="0" w:color="auto"/>
            <w:right w:val="none" w:sz="0" w:space="0" w:color="auto"/>
          </w:divBdr>
        </w:div>
        <w:div w:id="988050905">
          <w:marLeft w:val="0"/>
          <w:marRight w:val="0"/>
          <w:marTop w:val="0"/>
          <w:marBottom w:val="0"/>
          <w:divBdr>
            <w:top w:val="none" w:sz="0" w:space="0" w:color="auto"/>
            <w:left w:val="none" w:sz="0" w:space="0" w:color="auto"/>
            <w:bottom w:val="none" w:sz="0" w:space="0" w:color="auto"/>
            <w:right w:val="none" w:sz="0" w:space="0" w:color="auto"/>
          </w:divBdr>
        </w:div>
        <w:div w:id="604315449">
          <w:marLeft w:val="0"/>
          <w:marRight w:val="0"/>
          <w:marTop w:val="0"/>
          <w:marBottom w:val="0"/>
          <w:divBdr>
            <w:top w:val="none" w:sz="0" w:space="0" w:color="auto"/>
            <w:left w:val="none" w:sz="0" w:space="0" w:color="auto"/>
            <w:bottom w:val="none" w:sz="0" w:space="0" w:color="auto"/>
            <w:right w:val="none" w:sz="0" w:space="0" w:color="auto"/>
          </w:divBdr>
        </w:div>
        <w:div w:id="1894807524">
          <w:marLeft w:val="0"/>
          <w:marRight w:val="0"/>
          <w:marTop w:val="0"/>
          <w:marBottom w:val="0"/>
          <w:divBdr>
            <w:top w:val="none" w:sz="0" w:space="0" w:color="auto"/>
            <w:left w:val="none" w:sz="0" w:space="0" w:color="auto"/>
            <w:bottom w:val="none" w:sz="0" w:space="0" w:color="auto"/>
            <w:right w:val="none" w:sz="0" w:space="0" w:color="auto"/>
          </w:divBdr>
        </w:div>
        <w:div w:id="555164192">
          <w:marLeft w:val="0"/>
          <w:marRight w:val="0"/>
          <w:marTop w:val="0"/>
          <w:marBottom w:val="0"/>
          <w:divBdr>
            <w:top w:val="none" w:sz="0" w:space="0" w:color="auto"/>
            <w:left w:val="none" w:sz="0" w:space="0" w:color="auto"/>
            <w:bottom w:val="none" w:sz="0" w:space="0" w:color="auto"/>
            <w:right w:val="none" w:sz="0" w:space="0" w:color="auto"/>
          </w:divBdr>
        </w:div>
      </w:divsChild>
    </w:div>
    <w:div w:id="763766985">
      <w:bodyDiv w:val="1"/>
      <w:marLeft w:val="0"/>
      <w:marRight w:val="0"/>
      <w:marTop w:val="0"/>
      <w:marBottom w:val="0"/>
      <w:divBdr>
        <w:top w:val="none" w:sz="0" w:space="0" w:color="auto"/>
        <w:left w:val="none" w:sz="0" w:space="0" w:color="auto"/>
        <w:bottom w:val="none" w:sz="0" w:space="0" w:color="auto"/>
        <w:right w:val="none" w:sz="0" w:space="0" w:color="auto"/>
      </w:divBdr>
    </w:div>
    <w:div w:id="766852798">
      <w:bodyDiv w:val="1"/>
      <w:marLeft w:val="0"/>
      <w:marRight w:val="0"/>
      <w:marTop w:val="0"/>
      <w:marBottom w:val="0"/>
      <w:divBdr>
        <w:top w:val="none" w:sz="0" w:space="0" w:color="auto"/>
        <w:left w:val="none" w:sz="0" w:space="0" w:color="auto"/>
        <w:bottom w:val="none" w:sz="0" w:space="0" w:color="auto"/>
        <w:right w:val="none" w:sz="0" w:space="0" w:color="auto"/>
      </w:divBdr>
    </w:div>
    <w:div w:id="784008633">
      <w:bodyDiv w:val="1"/>
      <w:marLeft w:val="0"/>
      <w:marRight w:val="0"/>
      <w:marTop w:val="0"/>
      <w:marBottom w:val="0"/>
      <w:divBdr>
        <w:top w:val="none" w:sz="0" w:space="0" w:color="auto"/>
        <w:left w:val="none" w:sz="0" w:space="0" w:color="auto"/>
        <w:bottom w:val="none" w:sz="0" w:space="0" w:color="auto"/>
        <w:right w:val="none" w:sz="0" w:space="0" w:color="auto"/>
      </w:divBdr>
    </w:div>
    <w:div w:id="792989547">
      <w:bodyDiv w:val="1"/>
      <w:marLeft w:val="0"/>
      <w:marRight w:val="0"/>
      <w:marTop w:val="0"/>
      <w:marBottom w:val="0"/>
      <w:divBdr>
        <w:top w:val="none" w:sz="0" w:space="0" w:color="auto"/>
        <w:left w:val="none" w:sz="0" w:space="0" w:color="auto"/>
        <w:bottom w:val="none" w:sz="0" w:space="0" w:color="auto"/>
        <w:right w:val="none" w:sz="0" w:space="0" w:color="auto"/>
      </w:divBdr>
    </w:div>
    <w:div w:id="814109040">
      <w:bodyDiv w:val="1"/>
      <w:marLeft w:val="0"/>
      <w:marRight w:val="0"/>
      <w:marTop w:val="0"/>
      <w:marBottom w:val="0"/>
      <w:divBdr>
        <w:top w:val="none" w:sz="0" w:space="0" w:color="auto"/>
        <w:left w:val="none" w:sz="0" w:space="0" w:color="auto"/>
        <w:bottom w:val="none" w:sz="0" w:space="0" w:color="auto"/>
        <w:right w:val="none" w:sz="0" w:space="0" w:color="auto"/>
      </w:divBdr>
    </w:div>
    <w:div w:id="858081967">
      <w:bodyDiv w:val="1"/>
      <w:marLeft w:val="0"/>
      <w:marRight w:val="0"/>
      <w:marTop w:val="0"/>
      <w:marBottom w:val="0"/>
      <w:divBdr>
        <w:top w:val="none" w:sz="0" w:space="0" w:color="auto"/>
        <w:left w:val="none" w:sz="0" w:space="0" w:color="auto"/>
        <w:bottom w:val="none" w:sz="0" w:space="0" w:color="auto"/>
        <w:right w:val="none" w:sz="0" w:space="0" w:color="auto"/>
      </w:divBdr>
    </w:div>
    <w:div w:id="880627844">
      <w:bodyDiv w:val="1"/>
      <w:marLeft w:val="0"/>
      <w:marRight w:val="0"/>
      <w:marTop w:val="0"/>
      <w:marBottom w:val="0"/>
      <w:divBdr>
        <w:top w:val="none" w:sz="0" w:space="0" w:color="auto"/>
        <w:left w:val="none" w:sz="0" w:space="0" w:color="auto"/>
        <w:bottom w:val="none" w:sz="0" w:space="0" w:color="auto"/>
        <w:right w:val="none" w:sz="0" w:space="0" w:color="auto"/>
      </w:divBdr>
    </w:div>
    <w:div w:id="943877557">
      <w:bodyDiv w:val="1"/>
      <w:marLeft w:val="0"/>
      <w:marRight w:val="0"/>
      <w:marTop w:val="0"/>
      <w:marBottom w:val="0"/>
      <w:divBdr>
        <w:top w:val="none" w:sz="0" w:space="0" w:color="auto"/>
        <w:left w:val="none" w:sz="0" w:space="0" w:color="auto"/>
        <w:bottom w:val="none" w:sz="0" w:space="0" w:color="auto"/>
        <w:right w:val="none" w:sz="0" w:space="0" w:color="auto"/>
      </w:divBdr>
    </w:div>
    <w:div w:id="949362166">
      <w:bodyDiv w:val="1"/>
      <w:marLeft w:val="0"/>
      <w:marRight w:val="0"/>
      <w:marTop w:val="0"/>
      <w:marBottom w:val="0"/>
      <w:divBdr>
        <w:top w:val="none" w:sz="0" w:space="0" w:color="auto"/>
        <w:left w:val="none" w:sz="0" w:space="0" w:color="auto"/>
        <w:bottom w:val="none" w:sz="0" w:space="0" w:color="auto"/>
        <w:right w:val="none" w:sz="0" w:space="0" w:color="auto"/>
      </w:divBdr>
    </w:div>
    <w:div w:id="1000818765">
      <w:bodyDiv w:val="1"/>
      <w:marLeft w:val="0"/>
      <w:marRight w:val="0"/>
      <w:marTop w:val="0"/>
      <w:marBottom w:val="0"/>
      <w:divBdr>
        <w:top w:val="none" w:sz="0" w:space="0" w:color="auto"/>
        <w:left w:val="none" w:sz="0" w:space="0" w:color="auto"/>
        <w:bottom w:val="none" w:sz="0" w:space="0" w:color="auto"/>
        <w:right w:val="none" w:sz="0" w:space="0" w:color="auto"/>
      </w:divBdr>
    </w:div>
    <w:div w:id="1131436037">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224944505">
      <w:bodyDiv w:val="1"/>
      <w:marLeft w:val="0"/>
      <w:marRight w:val="0"/>
      <w:marTop w:val="0"/>
      <w:marBottom w:val="0"/>
      <w:divBdr>
        <w:top w:val="none" w:sz="0" w:space="0" w:color="auto"/>
        <w:left w:val="none" w:sz="0" w:space="0" w:color="auto"/>
        <w:bottom w:val="none" w:sz="0" w:space="0" w:color="auto"/>
        <w:right w:val="none" w:sz="0" w:space="0" w:color="auto"/>
      </w:divBdr>
    </w:div>
    <w:div w:id="1228495465">
      <w:bodyDiv w:val="1"/>
      <w:marLeft w:val="0"/>
      <w:marRight w:val="0"/>
      <w:marTop w:val="0"/>
      <w:marBottom w:val="0"/>
      <w:divBdr>
        <w:top w:val="none" w:sz="0" w:space="0" w:color="auto"/>
        <w:left w:val="none" w:sz="0" w:space="0" w:color="auto"/>
        <w:bottom w:val="none" w:sz="0" w:space="0" w:color="auto"/>
        <w:right w:val="none" w:sz="0" w:space="0" w:color="auto"/>
      </w:divBdr>
    </w:div>
    <w:div w:id="1231232047">
      <w:bodyDiv w:val="1"/>
      <w:marLeft w:val="0"/>
      <w:marRight w:val="0"/>
      <w:marTop w:val="0"/>
      <w:marBottom w:val="0"/>
      <w:divBdr>
        <w:top w:val="none" w:sz="0" w:space="0" w:color="auto"/>
        <w:left w:val="none" w:sz="0" w:space="0" w:color="auto"/>
        <w:bottom w:val="none" w:sz="0" w:space="0" w:color="auto"/>
        <w:right w:val="none" w:sz="0" w:space="0" w:color="auto"/>
      </w:divBdr>
    </w:div>
    <w:div w:id="1237014434">
      <w:bodyDiv w:val="1"/>
      <w:marLeft w:val="0"/>
      <w:marRight w:val="0"/>
      <w:marTop w:val="0"/>
      <w:marBottom w:val="0"/>
      <w:divBdr>
        <w:top w:val="none" w:sz="0" w:space="0" w:color="auto"/>
        <w:left w:val="none" w:sz="0" w:space="0" w:color="auto"/>
        <w:bottom w:val="none" w:sz="0" w:space="0" w:color="auto"/>
        <w:right w:val="none" w:sz="0" w:space="0" w:color="auto"/>
      </w:divBdr>
    </w:div>
    <w:div w:id="1281297707">
      <w:bodyDiv w:val="1"/>
      <w:marLeft w:val="0"/>
      <w:marRight w:val="0"/>
      <w:marTop w:val="0"/>
      <w:marBottom w:val="0"/>
      <w:divBdr>
        <w:top w:val="none" w:sz="0" w:space="0" w:color="auto"/>
        <w:left w:val="none" w:sz="0" w:space="0" w:color="auto"/>
        <w:bottom w:val="none" w:sz="0" w:space="0" w:color="auto"/>
        <w:right w:val="none" w:sz="0" w:space="0" w:color="auto"/>
      </w:divBdr>
    </w:div>
    <w:div w:id="1348753493">
      <w:bodyDiv w:val="1"/>
      <w:marLeft w:val="0"/>
      <w:marRight w:val="0"/>
      <w:marTop w:val="0"/>
      <w:marBottom w:val="0"/>
      <w:divBdr>
        <w:top w:val="none" w:sz="0" w:space="0" w:color="auto"/>
        <w:left w:val="none" w:sz="0" w:space="0" w:color="auto"/>
        <w:bottom w:val="none" w:sz="0" w:space="0" w:color="auto"/>
        <w:right w:val="none" w:sz="0" w:space="0" w:color="auto"/>
      </w:divBdr>
    </w:div>
    <w:div w:id="1384020598">
      <w:bodyDiv w:val="1"/>
      <w:marLeft w:val="0"/>
      <w:marRight w:val="0"/>
      <w:marTop w:val="0"/>
      <w:marBottom w:val="0"/>
      <w:divBdr>
        <w:top w:val="none" w:sz="0" w:space="0" w:color="auto"/>
        <w:left w:val="none" w:sz="0" w:space="0" w:color="auto"/>
        <w:bottom w:val="none" w:sz="0" w:space="0" w:color="auto"/>
        <w:right w:val="none" w:sz="0" w:space="0" w:color="auto"/>
      </w:divBdr>
    </w:div>
    <w:div w:id="1427187667">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0"/>
      <w:marRight w:val="0"/>
      <w:marTop w:val="0"/>
      <w:marBottom w:val="0"/>
      <w:divBdr>
        <w:top w:val="none" w:sz="0" w:space="0" w:color="auto"/>
        <w:left w:val="none" w:sz="0" w:space="0" w:color="auto"/>
        <w:bottom w:val="none" w:sz="0" w:space="0" w:color="auto"/>
        <w:right w:val="none" w:sz="0" w:space="0" w:color="auto"/>
      </w:divBdr>
    </w:div>
    <w:div w:id="1565607245">
      <w:bodyDiv w:val="1"/>
      <w:marLeft w:val="0"/>
      <w:marRight w:val="0"/>
      <w:marTop w:val="0"/>
      <w:marBottom w:val="0"/>
      <w:divBdr>
        <w:top w:val="none" w:sz="0" w:space="0" w:color="auto"/>
        <w:left w:val="none" w:sz="0" w:space="0" w:color="auto"/>
        <w:bottom w:val="none" w:sz="0" w:space="0" w:color="auto"/>
        <w:right w:val="none" w:sz="0" w:space="0" w:color="auto"/>
      </w:divBdr>
    </w:div>
    <w:div w:id="1567447102">
      <w:bodyDiv w:val="1"/>
      <w:marLeft w:val="0"/>
      <w:marRight w:val="0"/>
      <w:marTop w:val="0"/>
      <w:marBottom w:val="0"/>
      <w:divBdr>
        <w:top w:val="none" w:sz="0" w:space="0" w:color="auto"/>
        <w:left w:val="none" w:sz="0" w:space="0" w:color="auto"/>
        <w:bottom w:val="none" w:sz="0" w:space="0" w:color="auto"/>
        <w:right w:val="none" w:sz="0" w:space="0" w:color="auto"/>
      </w:divBdr>
    </w:div>
    <w:div w:id="1595868469">
      <w:bodyDiv w:val="1"/>
      <w:marLeft w:val="0"/>
      <w:marRight w:val="0"/>
      <w:marTop w:val="0"/>
      <w:marBottom w:val="0"/>
      <w:divBdr>
        <w:top w:val="none" w:sz="0" w:space="0" w:color="auto"/>
        <w:left w:val="none" w:sz="0" w:space="0" w:color="auto"/>
        <w:bottom w:val="none" w:sz="0" w:space="0" w:color="auto"/>
        <w:right w:val="none" w:sz="0" w:space="0" w:color="auto"/>
      </w:divBdr>
    </w:div>
    <w:div w:id="1597978423">
      <w:bodyDiv w:val="1"/>
      <w:marLeft w:val="0"/>
      <w:marRight w:val="0"/>
      <w:marTop w:val="0"/>
      <w:marBottom w:val="0"/>
      <w:divBdr>
        <w:top w:val="none" w:sz="0" w:space="0" w:color="auto"/>
        <w:left w:val="none" w:sz="0" w:space="0" w:color="auto"/>
        <w:bottom w:val="none" w:sz="0" w:space="0" w:color="auto"/>
        <w:right w:val="none" w:sz="0" w:space="0" w:color="auto"/>
      </w:divBdr>
    </w:div>
    <w:div w:id="1606302551">
      <w:bodyDiv w:val="1"/>
      <w:marLeft w:val="0"/>
      <w:marRight w:val="0"/>
      <w:marTop w:val="0"/>
      <w:marBottom w:val="0"/>
      <w:divBdr>
        <w:top w:val="none" w:sz="0" w:space="0" w:color="auto"/>
        <w:left w:val="none" w:sz="0" w:space="0" w:color="auto"/>
        <w:bottom w:val="none" w:sz="0" w:space="0" w:color="auto"/>
        <w:right w:val="none" w:sz="0" w:space="0" w:color="auto"/>
      </w:divBdr>
    </w:div>
    <w:div w:id="1669678120">
      <w:bodyDiv w:val="1"/>
      <w:marLeft w:val="0"/>
      <w:marRight w:val="0"/>
      <w:marTop w:val="0"/>
      <w:marBottom w:val="0"/>
      <w:divBdr>
        <w:top w:val="none" w:sz="0" w:space="0" w:color="auto"/>
        <w:left w:val="none" w:sz="0" w:space="0" w:color="auto"/>
        <w:bottom w:val="none" w:sz="0" w:space="0" w:color="auto"/>
        <w:right w:val="none" w:sz="0" w:space="0" w:color="auto"/>
      </w:divBdr>
    </w:div>
    <w:div w:id="1692800512">
      <w:bodyDiv w:val="1"/>
      <w:marLeft w:val="0"/>
      <w:marRight w:val="0"/>
      <w:marTop w:val="0"/>
      <w:marBottom w:val="0"/>
      <w:divBdr>
        <w:top w:val="none" w:sz="0" w:space="0" w:color="auto"/>
        <w:left w:val="none" w:sz="0" w:space="0" w:color="auto"/>
        <w:bottom w:val="none" w:sz="0" w:space="0" w:color="auto"/>
        <w:right w:val="none" w:sz="0" w:space="0" w:color="auto"/>
      </w:divBdr>
    </w:div>
    <w:div w:id="1708097424">
      <w:bodyDiv w:val="1"/>
      <w:marLeft w:val="0"/>
      <w:marRight w:val="0"/>
      <w:marTop w:val="0"/>
      <w:marBottom w:val="0"/>
      <w:divBdr>
        <w:top w:val="none" w:sz="0" w:space="0" w:color="auto"/>
        <w:left w:val="none" w:sz="0" w:space="0" w:color="auto"/>
        <w:bottom w:val="none" w:sz="0" w:space="0" w:color="auto"/>
        <w:right w:val="none" w:sz="0" w:space="0" w:color="auto"/>
      </w:divBdr>
    </w:div>
    <w:div w:id="1731617355">
      <w:bodyDiv w:val="1"/>
      <w:marLeft w:val="0"/>
      <w:marRight w:val="0"/>
      <w:marTop w:val="0"/>
      <w:marBottom w:val="0"/>
      <w:divBdr>
        <w:top w:val="none" w:sz="0" w:space="0" w:color="auto"/>
        <w:left w:val="none" w:sz="0" w:space="0" w:color="auto"/>
        <w:bottom w:val="none" w:sz="0" w:space="0" w:color="auto"/>
        <w:right w:val="none" w:sz="0" w:space="0" w:color="auto"/>
      </w:divBdr>
    </w:div>
    <w:div w:id="1776945075">
      <w:bodyDiv w:val="1"/>
      <w:marLeft w:val="0"/>
      <w:marRight w:val="0"/>
      <w:marTop w:val="0"/>
      <w:marBottom w:val="0"/>
      <w:divBdr>
        <w:top w:val="none" w:sz="0" w:space="0" w:color="auto"/>
        <w:left w:val="none" w:sz="0" w:space="0" w:color="auto"/>
        <w:bottom w:val="none" w:sz="0" w:space="0" w:color="auto"/>
        <w:right w:val="none" w:sz="0" w:space="0" w:color="auto"/>
      </w:divBdr>
    </w:div>
    <w:div w:id="1807972048">
      <w:bodyDiv w:val="1"/>
      <w:marLeft w:val="0"/>
      <w:marRight w:val="0"/>
      <w:marTop w:val="0"/>
      <w:marBottom w:val="0"/>
      <w:divBdr>
        <w:top w:val="none" w:sz="0" w:space="0" w:color="auto"/>
        <w:left w:val="none" w:sz="0" w:space="0" w:color="auto"/>
        <w:bottom w:val="none" w:sz="0" w:space="0" w:color="auto"/>
        <w:right w:val="none" w:sz="0" w:space="0" w:color="auto"/>
      </w:divBdr>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00096791">
      <w:bodyDiv w:val="1"/>
      <w:marLeft w:val="0"/>
      <w:marRight w:val="0"/>
      <w:marTop w:val="0"/>
      <w:marBottom w:val="0"/>
      <w:divBdr>
        <w:top w:val="none" w:sz="0" w:space="0" w:color="auto"/>
        <w:left w:val="none" w:sz="0" w:space="0" w:color="auto"/>
        <w:bottom w:val="none" w:sz="0" w:space="0" w:color="auto"/>
        <w:right w:val="none" w:sz="0" w:space="0" w:color="auto"/>
      </w:divBdr>
    </w:div>
    <w:div w:id="1904369910">
      <w:bodyDiv w:val="1"/>
      <w:marLeft w:val="0"/>
      <w:marRight w:val="0"/>
      <w:marTop w:val="0"/>
      <w:marBottom w:val="0"/>
      <w:divBdr>
        <w:top w:val="none" w:sz="0" w:space="0" w:color="auto"/>
        <w:left w:val="none" w:sz="0" w:space="0" w:color="auto"/>
        <w:bottom w:val="none" w:sz="0" w:space="0" w:color="auto"/>
        <w:right w:val="none" w:sz="0" w:space="0" w:color="auto"/>
      </w:divBdr>
    </w:div>
    <w:div w:id="1904556407">
      <w:bodyDiv w:val="1"/>
      <w:marLeft w:val="0"/>
      <w:marRight w:val="0"/>
      <w:marTop w:val="0"/>
      <w:marBottom w:val="0"/>
      <w:divBdr>
        <w:top w:val="none" w:sz="0" w:space="0" w:color="auto"/>
        <w:left w:val="none" w:sz="0" w:space="0" w:color="auto"/>
        <w:bottom w:val="none" w:sz="0" w:space="0" w:color="auto"/>
        <w:right w:val="none" w:sz="0" w:space="0" w:color="auto"/>
      </w:divBdr>
    </w:div>
    <w:div w:id="1931740347">
      <w:bodyDiv w:val="1"/>
      <w:marLeft w:val="0"/>
      <w:marRight w:val="0"/>
      <w:marTop w:val="0"/>
      <w:marBottom w:val="0"/>
      <w:divBdr>
        <w:top w:val="none" w:sz="0" w:space="0" w:color="auto"/>
        <w:left w:val="none" w:sz="0" w:space="0" w:color="auto"/>
        <w:bottom w:val="none" w:sz="0" w:space="0" w:color="auto"/>
        <w:right w:val="none" w:sz="0" w:space="0" w:color="auto"/>
      </w:divBdr>
    </w:div>
    <w:div w:id="1962491112">
      <w:bodyDiv w:val="1"/>
      <w:marLeft w:val="0"/>
      <w:marRight w:val="0"/>
      <w:marTop w:val="0"/>
      <w:marBottom w:val="0"/>
      <w:divBdr>
        <w:top w:val="none" w:sz="0" w:space="0" w:color="auto"/>
        <w:left w:val="none" w:sz="0" w:space="0" w:color="auto"/>
        <w:bottom w:val="none" w:sz="0" w:space="0" w:color="auto"/>
        <w:right w:val="none" w:sz="0" w:space="0" w:color="auto"/>
      </w:divBdr>
    </w:div>
    <w:div w:id="1979720880">
      <w:bodyDiv w:val="1"/>
      <w:marLeft w:val="0"/>
      <w:marRight w:val="0"/>
      <w:marTop w:val="0"/>
      <w:marBottom w:val="0"/>
      <w:divBdr>
        <w:top w:val="none" w:sz="0" w:space="0" w:color="auto"/>
        <w:left w:val="none" w:sz="0" w:space="0" w:color="auto"/>
        <w:bottom w:val="none" w:sz="0" w:space="0" w:color="auto"/>
        <w:right w:val="none" w:sz="0" w:space="0" w:color="auto"/>
      </w:divBdr>
    </w:div>
    <w:div w:id="2072802305">
      <w:bodyDiv w:val="1"/>
      <w:marLeft w:val="0"/>
      <w:marRight w:val="0"/>
      <w:marTop w:val="0"/>
      <w:marBottom w:val="0"/>
      <w:divBdr>
        <w:top w:val="none" w:sz="0" w:space="0" w:color="auto"/>
        <w:left w:val="none" w:sz="0" w:space="0" w:color="auto"/>
        <w:bottom w:val="none" w:sz="0" w:space="0" w:color="auto"/>
        <w:right w:val="none" w:sz="0" w:space="0" w:color="auto"/>
      </w:divBdr>
    </w:div>
    <w:div w:id="2109614874">
      <w:bodyDiv w:val="1"/>
      <w:marLeft w:val="0"/>
      <w:marRight w:val="0"/>
      <w:marTop w:val="0"/>
      <w:marBottom w:val="0"/>
      <w:divBdr>
        <w:top w:val="none" w:sz="0" w:space="0" w:color="auto"/>
        <w:left w:val="none" w:sz="0" w:space="0" w:color="auto"/>
        <w:bottom w:val="none" w:sz="0" w:space="0" w:color="auto"/>
        <w:right w:val="none" w:sz="0" w:space="0" w:color="auto"/>
      </w:divBdr>
    </w:div>
    <w:div w:id="21323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8A3A-693C-4633-9865-5EEE180C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2049</Words>
  <Characters>11683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Bilisim</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dc:creator>
  <cp:keywords/>
  <dc:description/>
  <cp:lastModifiedBy>Nursel</cp:lastModifiedBy>
  <cp:revision>13</cp:revision>
  <cp:lastPrinted>2017-03-14T08:03:00Z</cp:lastPrinted>
  <dcterms:created xsi:type="dcterms:W3CDTF">2017-03-14T07:29:00Z</dcterms:created>
  <dcterms:modified xsi:type="dcterms:W3CDTF">2017-03-14T10:34:00Z</dcterms:modified>
</cp:coreProperties>
</file>