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96" w:rsidRDefault="00765096"/>
    <w:p w:rsidR="00EB183B" w:rsidRDefault="00EB183B"/>
    <w:p w:rsidR="00EB183B" w:rsidRDefault="00EB183B"/>
    <w:tbl>
      <w:tblPr>
        <w:tblW w:w="0" w:type="auto"/>
        <w:tblLayout w:type="fixed"/>
        <w:tblLook w:val="0000" w:firstRow="0" w:lastRow="0" w:firstColumn="0" w:lastColumn="0" w:noHBand="0" w:noVBand="0"/>
      </w:tblPr>
      <w:tblGrid>
        <w:gridCol w:w="1668"/>
        <w:gridCol w:w="7087"/>
      </w:tblGrid>
      <w:tr w:rsidR="00BD2D0D" w:rsidRPr="00435187" w:rsidTr="004A2096">
        <w:tc>
          <w:tcPr>
            <w:tcW w:w="1668" w:type="dxa"/>
          </w:tcPr>
          <w:p w:rsidR="00BD2D0D" w:rsidRPr="00435187" w:rsidRDefault="00BD2D0D" w:rsidP="004A2096">
            <w:pPr>
              <w:jc w:val="both"/>
            </w:pPr>
            <w:r w:rsidRPr="00435187">
              <w:rPr>
                <w:sz w:val="22"/>
                <w:szCs w:val="22"/>
              </w:rPr>
              <w:object w:dxaOrig="1265" w:dyaOrig="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5pt;height:90.25pt" o:ole="" fillcolor="window">
                  <v:imagedata r:id="rId8" o:title=""/>
                </v:shape>
                <o:OLEObject Type="Embed" ProgID="Word.Picture.8" ShapeID="_x0000_i1025" DrawAspect="Content" ObjectID="_1561791045" r:id="rId9"/>
              </w:object>
            </w:r>
          </w:p>
        </w:tc>
        <w:tc>
          <w:tcPr>
            <w:tcW w:w="7087" w:type="dxa"/>
          </w:tcPr>
          <w:p w:rsidR="00BD2D0D" w:rsidRPr="00AC2285" w:rsidRDefault="00BD2D0D" w:rsidP="004A2096">
            <w:pPr>
              <w:pStyle w:val="Balk2"/>
              <w:rPr>
                <w:szCs w:val="44"/>
              </w:rPr>
            </w:pPr>
            <w:r w:rsidRPr="00AC2285">
              <w:rPr>
                <w:szCs w:val="44"/>
              </w:rPr>
              <w:t>İTÜ Bilişim Enstitüsü</w:t>
            </w:r>
          </w:p>
          <w:p w:rsidR="006E4BD5" w:rsidRPr="006E4BD5" w:rsidRDefault="00321DE9" w:rsidP="006E4BD5">
            <w:pPr>
              <w:spacing w:line="240" w:lineRule="atLeast"/>
              <w:jc w:val="center"/>
              <w:rPr>
                <w:sz w:val="32"/>
                <w:szCs w:val="32"/>
              </w:rPr>
            </w:pPr>
            <w:r>
              <w:rPr>
                <w:sz w:val="32"/>
                <w:szCs w:val="32"/>
                <w:lang w:val="en-US"/>
              </w:rPr>
              <w:t>03</w:t>
            </w:r>
            <w:r w:rsidR="00F31AEA">
              <w:rPr>
                <w:sz w:val="32"/>
                <w:szCs w:val="32"/>
                <w:lang w:val="en-US"/>
              </w:rPr>
              <w:t xml:space="preserve"> </w:t>
            </w:r>
            <w:r>
              <w:rPr>
                <w:sz w:val="32"/>
                <w:szCs w:val="32"/>
                <w:lang w:val="en-US"/>
              </w:rPr>
              <w:t>Temmuz</w:t>
            </w:r>
            <w:r w:rsidR="00690B75">
              <w:rPr>
                <w:sz w:val="32"/>
                <w:szCs w:val="32"/>
                <w:lang w:val="en-US"/>
              </w:rPr>
              <w:t xml:space="preserve"> 2017 günlü, 36</w:t>
            </w:r>
            <w:r>
              <w:rPr>
                <w:sz w:val="32"/>
                <w:szCs w:val="32"/>
                <w:lang w:val="en-US"/>
              </w:rPr>
              <w:t>1</w:t>
            </w:r>
            <w:r w:rsidR="00482E76">
              <w:rPr>
                <w:sz w:val="32"/>
                <w:szCs w:val="32"/>
                <w:lang w:val="en-US"/>
              </w:rPr>
              <w:t xml:space="preserve"> </w:t>
            </w:r>
            <w:r w:rsidR="006E4BD5" w:rsidRPr="006E4BD5">
              <w:rPr>
                <w:sz w:val="32"/>
                <w:szCs w:val="32"/>
                <w:lang w:val="en-US"/>
              </w:rPr>
              <w:t>sayılı</w:t>
            </w:r>
          </w:p>
          <w:p w:rsidR="006E4BD5" w:rsidRPr="006E4BD5" w:rsidRDefault="006E4BD5" w:rsidP="006E4BD5">
            <w:pPr>
              <w:spacing w:line="240" w:lineRule="atLeast"/>
              <w:jc w:val="center"/>
              <w:rPr>
                <w:sz w:val="32"/>
                <w:szCs w:val="32"/>
              </w:rPr>
            </w:pPr>
            <w:r w:rsidRPr="006E4BD5">
              <w:rPr>
                <w:sz w:val="32"/>
                <w:szCs w:val="32"/>
              </w:rPr>
              <w:t>Enstitü Yönetim Kurulu Toplantı Tutanağı</w:t>
            </w:r>
          </w:p>
          <w:p w:rsidR="00BD2D0D" w:rsidRPr="00435187" w:rsidRDefault="00BD2D0D" w:rsidP="004A2096">
            <w:pPr>
              <w:spacing w:line="240" w:lineRule="atLeast"/>
              <w:jc w:val="center"/>
            </w:pPr>
          </w:p>
        </w:tc>
      </w:tr>
    </w:tbl>
    <w:p w:rsidR="00BD2D0D" w:rsidRPr="00A22423" w:rsidRDefault="00BD2D0D" w:rsidP="00BD2D0D">
      <w:pPr>
        <w:jc w:val="both"/>
        <w:rPr>
          <w:b/>
        </w:rPr>
      </w:pPr>
      <w:r w:rsidRPr="00A22423">
        <w:t xml:space="preserve"> </w:t>
      </w:r>
    </w:p>
    <w:p w:rsidR="006E4BD5" w:rsidRDefault="007B7549" w:rsidP="00023CD3">
      <w:pPr>
        <w:pStyle w:val="GvdeMetni"/>
      </w:pPr>
      <w:r>
        <w:t xml:space="preserve">İstanbul Teknik Üniversitesi </w:t>
      </w:r>
      <w:r w:rsidR="006E4BD5" w:rsidRPr="006E4BD5">
        <w:t>Bilişi</w:t>
      </w:r>
      <w:r w:rsidR="00803521">
        <w:t>m</w:t>
      </w:r>
      <w:r w:rsidR="00321DE9">
        <w:t xml:space="preserve"> Enstitüsünün Yönetim Kurulu 361</w:t>
      </w:r>
      <w:r w:rsidR="004D2655">
        <w:t xml:space="preserve"> sıra sayılı toplantısı </w:t>
      </w:r>
      <w:r w:rsidR="00321DE9">
        <w:t>03</w:t>
      </w:r>
      <w:r w:rsidR="00236C47">
        <w:t xml:space="preserve"> </w:t>
      </w:r>
      <w:r w:rsidR="00321DE9">
        <w:t>Temmuz</w:t>
      </w:r>
      <w:r w:rsidR="00DB5089">
        <w:t xml:space="preserve"> 2017</w:t>
      </w:r>
      <w:r w:rsidR="006E4BD5" w:rsidRPr="006E4BD5">
        <w:t xml:space="preserve"> tarihinde, Bilişim Enstitüsünde gerçekleştirilmiştir. Katılım ve kararlar aşağıda belirtilmiştir.</w:t>
      </w:r>
    </w:p>
    <w:p w:rsidR="00530856" w:rsidRDefault="00530856" w:rsidP="00023CD3">
      <w:pPr>
        <w:pStyle w:val="GvdeMetni"/>
      </w:pPr>
    </w:p>
    <w:p w:rsidR="00530856" w:rsidRPr="00530856" w:rsidRDefault="00530856" w:rsidP="00530856">
      <w:pPr>
        <w:pStyle w:val="GvdeMetni"/>
        <w:jc w:val="left"/>
        <w:rPr>
          <w:b/>
          <w:u w:val="single"/>
        </w:rPr>
      </w:pPr>
      <w:r w:rsidRPr="00530856">
        <w:rPr>
          <w:b/>
          <w:u w:val="single"/>
        </w:rPr>
        <w:t xml:space="preserve">Katılım: </w:t>
      </w:r>
    </w:p>
    <w:p w:rsidR="00530856" w:rsidRPr="00530856" w:rsidRDefault="00530856" w:rsidP="00530856">
      <w:pPr>
        <w:pStyle w:val="GvdeMetni"/>
        <w:jc w:val="left"/>
        <w:rPr>
          <w:b/>
        </w:rPr>
      </w:pPr>
      <w:r w:rsidRPr="00530856">
        <w:t xml:space="preserve">Prof. Dr. Ertuğrul KARAÇUHA (Müdür) </w:t>
      </w:r>
    </w:p>
    <w:p w:rsidR="004B181A" w:rsidRDefault="004B181A" w:rsidP="00530856">
      <w:pPr>
        <w:pStyle w:val="GvdeMetni"/>
        <w:jc w:val="left"/>
      </w:pPr>
      <w:r>
        <w:t>Prof</w:t>
      </w:r>
      <w:r w:rsidRPr="004B181A">
        <w:t>. Dr. Lütfiye DURAK ATA (Müdür Yrd.)</w:t>
      </w:r>
    </w:p>
    <w:p w:rsidR="00530856" w:rsidRPr="00530856" w:rsidRDefault="00530856" w:rsidP="00530856">
      <w:pPr>
        <w:pStyle w:val="GvdeMetni"/>
        <w:jc w:val="left"/>
      </w:pPr>
      <w:r w:rsidRPr="00530856">
        <w:t xml:space="preserve">Doç. Dr. F. Aylin SUNGUR (Müdür Yrd.) </w:t>
      </w:r>
    </w:p>
    <w:p w:rsidR="00530856" w:rsidRPr="00F6106D" w:rsidRDefault="00530856" w:rsidP="00530856">
      <w:pPr>
        <w:pStyle w:val="GvdeMetni"/>
        <w:jc w:val="left"/>
      </w:pPr>
      <w:r w:rsidRPr="00530856">
        <w:t>Prof. Dr. Ahmet SİRKECİOĞLU (Üye</w:t>
      </w:r>
      <w:r w:rsidRPr="00F6106D">
        <w:t>)</w:t>
      </w:r>
      <w:r w:rsidR="0081096D" w:rsidRPr="00F6106D">
        <w:t xml:space="preserve"> </w:t>
      </w:r>
      <w:r w:rsidR="00C4251C" w:rsidRPr="00F6106D">
        <w:t xml:space="preserve">( </w:t>
      </w:r>
      <w:r w:rsidR="00F6106D">
        <w:t>Yıllık İzinde</w:t>
      </w:r>
      <w:r w:rsidR="00C4251C" w:rsidRPr="00F6106D">
        <w:t>)</w:t>
      </w:r>
    </w:p>
    <w:p w:rsidR="00530856" w:rsidRPr="00887520" w:rsidRDefault="00530856" w:rsidP="00530856">
      <w:pPr>
        <w:pStyle w:val="GvdeMetni"/>
        <w:jc w:val="left"/>
        <w:rPr>
          <w:b/>
          <w:color w:val="FF0000"/>
        </w:rPr>
      </w:pPr>
      <w:r w:rsidRPr="00530856">
        <w:t xml:space="preserve">Doç. Dr. Lale TÜKENMEZ ERGENE (Üye)  </w:t>
      </w:r>
      <w:r w:rsidR="00C4251C" w:rsidRPr="00F6106D">
        <w:t>(Yıllık İzinde)</w:t>
      </w:r>
    </w:p>
    <w:p w:rsidR="00530856" w:rsidRPr="00CC1DAC" w:rsidRDefault="00530856" w:rsidP="00530856">
      <w:pPr>
        <w:pStyle w:val="GvdeMetni"/>
        <w:jc w:val="left"/>
        <w:rPr>
          <w:b/>
          <w:i/>
        </w:rPr>
      </w:pPr>
      <w:r w:rsidRPr="00530856">
        <w:t>Doç. Dr. Mustafa E. KAMAŞAK (Üye</w:t>
      </w:r>
      <w:r w:rsidRPr="00F6106D">
        <w:t>)</w:t>
      </w:r>
      <w:r w:rsidRPr="00F6106D">
        <w:rPr>
          <w:b/>
        </w:rPr>
        <w:t xml:space="preserve"> </w:t>
      </w:r>
      <w:r w:rsidR="00C4251C" w:rsidRPr="00F6106D">
        <w:t>(Yıllık İzinli)</w:t>
      </w:r>
    </w:p>
    <w:p w:rsidR="00530856" w:rsidRPr="00530856" w:rsidRDefault="002B488C" w:rsidP="00530856">
      <w:pPr>
        <w:pStyle w:val="GvdeMetni"/>
        <w:jc w:val="left"/>
      </w:pPr>
      <w:r>
        <w:t>Pervin NASIRLIEL</w:t>
      </w:r>
      <w:r w:rsidR="00530856" w:rsidRPr="00530856">
        <w:t xml:space="preserve"> (Enstitü Sekreteri</w:t>
      </w:r>
      <w:r>
        <w:t xml:space="preserve"> Vekili</w:t>
      </w:r>
      <w:r w:rsidR="00530856" w:rsidRPr="00530856">
        <w:t xml:space="preserve"> - Raportör) </w:t>
      </w:r>
    </w:p>
    <w:p w:rsidR="00530856" w:rsidRPr="00530856" w:rsidRDefault="00530856" w:rsidP="00530856">
      <w:pPr>
        <w:pStyle w:val="GvdeMetni"/>
        <w:jc w:val="left"/>
        <w:rPr>
          <w:b/>
          <w:u w:val="single"/>
        </w:rPr>
      </w:pPr>
    </w:p>
    <w:p w:rsidR="00530856" w:rsidRPr="00530856" w:rsidRDefault="00530856" w:rsidP="00530856">
      <w:pPr>
        <w:pStyle w:val="GvdeMetni"/>
        <w:jc w:val="left"/>
        <w:rPr>
          <w:b/>
          <w:u w:val="single"/>
        </w:rPr>
      </w:pPr>
      <w:r w:rsidRPr="00530856">
        <w:rPr>
          <w:b/>
          <w:u w:val="single"/>
        </w:rPr>
        <w:t>Gündem:</w:t>
      </w:r>
    </w:p>
    <w:p w:rsidR="00530856" w:rsidRPr="00530856" w:rsidRDefault="00530856" w:rsidP="0073498E">
      <w:pPr>
        <w:pStyle w:val="GvdeMetni"/>
      </w:pPr>
      <w:r w:rsidRPr="006D5DF2">
        <w:rPr>
          <w:b/>
        </w:rPr>
        <w:t>1.</w:t>
      </w:r>
      <w:r w:rsidRPr="00530856">
        <w:t>Gelen Evrak ve Gündem.</w:t>
      </w:r>
    </w:p>
    <w:p w:rsidR="00530856" w:rsidRPr="00530856" w:rsidRDefault="00530856" w:rsidP="0073498E">
      <w:pPr>
        <w:pStyle w:val="GvdeMetni"/>
      </w:pPr>
    </w:p>
    <w:p w:rsidR="00530856" w:rsidRDefault="00530856" w:rsidP="0073498E">
      <w:pPr>
        <w:pStyle w:val="GvdeMetni"/>
      </w:pPr>
      <w:r w:rsidRPr="006D5DF2">
        <w:rPr>
          <w:b/>
        </w:rPr>
        <w:t>2.</w:t>
      </w:r>
      <w:r w:rsidRPr="00530856">
        <w:t xml:space="preserve"> BEYK Karar Tutanaklarının imzalanması.</w:t>
      </w:r>
    </w:p>
    <w:p w:rsidR="00402E64" w:rsidRDefault="00402E64" w:rsidP="00402E64">
      <w:pPr>
        <w:jc w:val="both"/>
        <w:rPr>
          <w:b/>
          <w:u w:val="single"/>
        </w:rPr>
      </w:pPr>
    </w:p>
    <w:p w:rsidR="00887520" w:rsidRPr="00887520" w:rsidRDefault="00402E64" w:rsidP="00887520">
      <w:pPr>
        <w:jc w:val="both"/>
        <w:rPr>
          <w:bCs/>
        </w:rPr>
      </w:pPr>
      <w:r w:rsidRPr="00402E64">
        <w:rPr>
          <w:b/>
        </w:rPr>
        <w:t>3</w:t>
      </w:r>
      <w:r w:rsidR="008C3BAC" w:rsidRPr="008C3BAC">
        <w:rPr>
          <w:b/>
        </w:rPr>
        <w:t>.</w:t>
      </w:r>
      <w:r w:rsidR="008C3BAC" w:rsidRPr="008C3BAC">
        <w:rPr>
          <w:b/>
          <w:bCs/>
        </w:rPr>
        <w:t xml:space="preserve"> </w:t>
      </w:r>
      <w:r w:rsidR="00887520" w:rsidRPr="00887520">
        <w:rPr>
          <w:bCs/>
        </w:rPr>
        <w:t>Enstitümüz Uydu Haberleşme ve Uzaktan Algılama Programı 705072004 sıra sayılı doktora öğrencisi İbrahim ÇATALKAYA’nın, 2016-2017 Akademik Yılı Bahar Döneminde mezun olması ile ilgili siyah kapak sunuş formu.</w:t>
      </w:r>
    </w:p>
    <w:p w:rsidR="00887520" w:rsidRPr="00887520" w:rsidRDefault="00887520" w:rsidP="00887520">
      <w:pPr>
        <w:spacing w:after="160" w:line="259" w:lineRule="auto"/>
        <w:jc w:val="both"/>
        <w:rPr>
          <w:bCs/>
        </w:rPr>
      </w:pPr>
      <w:r w:rsidRPr="00887520">
        <w:rPr>
          <w:b/>
          <w:bCs/>
        </w:rPr>
        <w:t>4.</w:t>
      </w:r>
      <w:r w:rsidRPr="00887520">
        <w:rPr>
          <w:bCs/>
        </w:rPr>
        <w:t xml:space="preserve"> Enstitümüz Hesaplamalı Bilim ve Mühendislik Programı 702121022 sıra sayılı yüksek lisans öğrencisi İbrahim ÖZKÜÇÜK’ün 2016-2017 Akademik Yılı Bahar döneminde mezun olması.</w:t>
      </w:r>
    </w:p>
    <w:p w:rsidR="00887520" w:rsidRPr="00887520" w:rsidRDefault="00887520" w:rsidP="00887520">
      <w:pPr>
        <w:spacing w:after="160" w:line="259" w:lineRule="auto"/>
        <w:jc w:val="both"/>
        <w:rPr>
          <w:bCs/>
        </w:rPr>
      </w:pPr>
      <w:r w:rsidRPr="00887520">
        <w:rPr>
          <w:b/>
          <w:bCs/>
        </w:rPr>
        <w:t>5.</w:t>
      </w:r>
      <w:r w:rsidRPr="00887520">
        <w:rPr>
          <w:bCs/>
        </w:rPr>
        <w:t xml:space="preserve"> Enstitümüz Hesaplamalı Bilim ve Mühendislik Programı 702141011 sıra sayılı yüksek lisans öğrencisi Gözde İNİŞ’in 2016-2017 Akademik Yılı Bahar döneminde mezun olması.</w:t>
      </w:r>
    </w:p>
    <w:p w:rsidR="00887520" w:rsidRPr="00887520" w:rsidRDefault="00887520" w:rsidP="00887520">
      <w:pPr>
        <w:spacing w:after="160" w:line="259" w:lineRule="auto"/>
        <w:jc w:val="both"/>
        <w:rPr>
          <w:bCs/>
        </w:rPr>
      </w:pPr>
      <w:r w:rsidRPr="00887520">
        <w:rPr>
          <w:b/>
          <w:bCs/>
        </w:rPr>
        <w:t>6.</w:t>
      </w:r>
      <w:r w:rsidRPr="00887520">
        <w:rPr>
          <w:bCs/>
        </w:rPr>
        <w:t xml:space="preserve"> Enstitümüz Bilişim Uygulamaları Programı 708151020 sıra sayılı yüksek lisans öğrencisi Hayder JAWDHARİ’nin 2016-2017 Akademik Yılı Bahar döneminde mezun olması.</w:t>
      </w:r>
    </w:p>
    <w:p w:rsidR="00887520" w:rsidRPr="00887520" w:rsidRDefault="00887520" w:rsidP="00887520">
      <w:pPr>
        <w:spacing w:after="160" w:line="259" w:lineRule="auto"/>
        <w:jc w:val="both"/>
        <w:rPr>
          <w:bCs/>
        </w:rPr>
      </w:pPr>
      <w:r w:rsidRPr="00887520">
        <w:rPr>
          <w:b/>
          <w:bCs/>
        </w:rPr>
        <w:t>7.</w:t>
      </w:r>
      <w:r w:rsidRPr="00887520">
        <w:rPr>
          <w:bCs/>
        </w:rPr>
        <w:t xml:space="preserve"> Enstitümüz Hesaplamalı Bilim ve Mühendislik Programı 702121001 sıra sayılı yüksek lisans öğrencisi Alparslan PEHLİVAN’ın 2016-2017 Akademik Yılı Bahar döneminde mezun olması.</w:t>
      </w:r>
    </w:p>
    <w:p w:rsidR="00887520" w:rsidRPr="00887520" w:rsidRDefault="00887520" w:rsidP="00887520">
      <w:pPr>
        <w:spacing w:after="160" w:line="259" w:lineRule="auto"/>
        <w:jc w:val="both"/>
        <w:rPr>
          <w:bCs/>
        </w:rPr>
      </w:pPr>
      <w:r w:rsidRPr="00887520">
        <w:rPr>
          <w:b/>
          <w:bCs/>
        </w:rPr>
        <w:t>8</w:t>
      </w:r>
      <w:r w:rsidRPr="00887520">
        <w:rPr>
          <w:bCs/>
        </w:rPr>
        <w:t>. Enstitümüz Uydu Haberleşme</w:t>
      </w:r>
      <w:r w:rsidR="000332A1">
        <w:rPr>
          <w:bCs/>
        </w:rPr>
        <w:t>si</w:t>
      </w:r>
      <w:r w:rsidRPr="00887520">
        <w:rPr>
          <w:bCs/>
        </w:rPr>
        <w:t xml:space="preserve"> ve Uzaktan Algılama Programı 705141005 sıra sayılı yüksek lisans öğrencisi Hamed GHOLAMI VIJOUYEH’in 2016-2017 Akademik Yılı Bahar döneminde mezun olması.</w:t>
      </w:r>
    </w:p>
    <w:p w:rsidR="00887520" w:rsidRDefault="00887520" w:rsidP="00887520">
      <w:pPr>
        <w:spacing w:after="160" w:line="259" w:lineRule="auto"/>
        <w:jc w:val="both"/>
        <w:rPr>
          <w:bCs/>
        </w:rPr>
      </w:pPr>
      <w:r w:rsidRPr="00887520">
        <w:rPr>
          <w:b/>
          <w:bCs/>
        </w:rPr>
        <w:t>9.</w:t>
      </w:r>
      <w:r w:rsidRPr="00887520">
        <w:rPr>
          <w:bCs/>
        </w:rPr>
        <w:t xml:space="preserve"> Enstitümüz Bilgi Güvenliği Mühendisliği ve Kriptografi Programı 707151009 sıra sayılı yüksek lisans öğrencisi Eren KOCAAĞA’nın 2016-2017 Akademik Yılı Bahar döneminde mezun olması.</w:t>
      </w:r>
    </w:p>
    <w:p w:rsidR="00887520" w:rsidRPr="00887520" w:rsidRDefault="00887520" w:rsidP="00887520">
      <w:pPr>
        <w:spacing w:after="160" w:line="259" w:lineRule="auto"/>
        <w:jc w:val="both"/>
        <w:rPr>
          <w:bCs/>
        </w:rPr>
      </w:pPr>
      <w:r w:rsidRPr="00887520">
        <w:rPr>
          <w:b/>
          <w:bCs/>
        </w:rPr>
        <w:t xml:space="preserve">10. </w:t>
      </w:r>
      <w:r w:rsidRPr="00887520">
        <w:rPr>
          <w:bCs/>
        </w:rPr>
        <w:t>Enstitümüz Uydu Haberleşme ve Uzaktan Algılama Programı 705112006 sıra sayılı doktora öğrencisi A. Tuğsan İŞİAÇIKÇOCAK’ın mevcut danışmanı Prof.Dr. Elif SERTEL’in yerine Doç.Dr. Çiğdem GÖKSEL’in atanması ile ilgili 30.06.2017 tarihli dilekçesi.</w:t>
      </w:r>
    </w:p>
    <w:p w:rsidR="00887520" w:rsidRPr="00887520" w:rsidRDefault="00887520" w:rsidP="00887520">
      <w:pPr>
        <w:jc w:val="both"/>
        <w:rPr>
          <w:rFonts w:eastAsia="Calibri"/>
        </w:rPr>
      </w:pPr>
      <w:r w:rsidRPr="00887520">
        <w:rPr>
          <w:rFonts w:eastAsia="Calibri"/>
          <w:b/>
        </w:rPr>
        <w:t>11.</w:t>
      </w:r>
      <w:r w:rsidRPr="00887520">
        <w:rPr>
          <w:rFonts w:eastAsia="Calibri"/>
        </w:rPr>
        <w:t xml:space="preserve"> Aşağıda öğrenci numarası adı-soyadı yazılı Enstitümüz öğrencilerinin danışmanı Doç.Dr. B.Uğur TÖREYİN’in danışmanlıktan çekilme talebi ile ilgili dilekçesi.</w:t>
      </w:r>
    </w:p>
    <w:p w:rsidR="00887520" w:rsidRPr="00887520" w:rsidRDefault="00887520" w:rsidP="00887520">
      <w:pPr>
        <w:jc w:val="both"/>
        <w:rPr>
          <w:rFonts w:eastAsia="Calibri"/>
        </w:rPr>
      </w:pPr>
    </w:p>
    <w:p w:rsidR="00887520" w:rsidRDefault="00887520" w:rsidP="00887520">
      <w:pPr>
        <w:jc w:val="both"/>
        <w:rPr>
          <w:rFonts w:eastAsia="Calibri"/>
          <w:b/>
        </w:rPr>
      </w:pPr>
    </w:p>
    <w:p w:rsidR="00887520" w:rsidRDefault="00887520" w:rsidP="00887520">
      <w:pPr>
        <w:jc w:val="both"/>
        <w:rPr>
          <w:rFonts w:eastAsia="Calibri"/>
          <w:b/>
        </w:rPr>
      </w:pPr>
    </w:p>
    <w:p w:rsidR="00887520" w:rsidRPr="00887520" w:rsidRDefault="00887520" w:rsidP="00887520">
      <w:pPr>
        <w:jc w:val="both"/>
        <w:rPr>
          <w:rFonts w:eastAsia="Calibri"/>
        </w:rPr>
      </w:pPr>
      <w:r w:rsidRPr="00887520">
        <w:rPr>
          <w:rFonts w:eastAsia="Calibri"/>
          <w:b/>
          <w:u w:val="single"/>
        </w:rPr>
        <w:lastRenderedPageBreak/>
        <w:t>Öğrenci No</w:t>
      </w:r>
      <w:r w:rsidRPr="00887520">
        <w:rPr>
          <w:rFonts w:eastAsia="Calibri"/>
        </w:rPr>
        <w:tab/>
      </w:r>
      <w:r w:rsidRPr="00887520">
        <w:rPr>
          <w:rFonts w:eastAsia="Calibri"/>
        </w:rPr>
        <w:tab/>
      </w:r>
      <w:r w:rsidRPr="00887520">
        <w:rPr>
          <w:rFonts w:eastAsia="Calibri"/>
          <w:b/>
          <w:u w:val="single"/>
        </w:rPr>
        <w:t>Ad-Soyad</w:t>
      </w:r>
      <w:r w:rsidRPr="00887520">
        <w:rPr>
          <w:rFonts w:eastAsia="Calibri"/>
        </w:rPr>
        <w:tab/>
      </w:r>
      <w:r w:rsidRPr="00887520">
        <w:rPr>
          <w:rFonts w:eastAsia="Calibri"/>
        </w:rPr>
        <w:tab/>
      </w:r>
    </w:p>
    <w:p w:rsidR="00887520" w:rsidRPr="00887520" w:rsidRDefault="00887520" w:rsidP="00887520">
      <w:pPr>
        <w:jc w:val="both"/>
        <w:rPr>
          <w:rFonts w:eastAsia="Calibri"/>
        </w:rPr>
      </w:pPr>
      <w:r w:rsidRPr="00887520">
        <w:rPr>
          <w:rFonts w:eastAsia="Calibri"/>
        </w:rPr>
        <w:t>704162001</w:t>
      </w:r>
      <w:r w:rsidRPr="00887520">
        <w:rPr>
          <w:rFonts w:eastAsia="Calibri"/>
        </w:rPr>
        <w:tab/>
      </w:r>
      <w:r w:rsidRPr="00887520">
        <w:rPr>
          <w:rFonts w:eastAsia="Calibri"/>
        </w:rPr>
        <w:tab/>
        <w:t>Arman NEJAHİ</w:t>
      </w:r>
    </w:p>
    <w:p w:rsidR="00887520" w:rsidRPr="00887520" w:rsidRDefault="00887520" w:rsidP="00887520">
      <w:pPr>
        <w:jc w:val="both"/>
        <w:rPr>
          <w:rFonts w:eastAsia="Calibri"/>
        </w:rPr>
      </w:pPr>
      <w:r w:rsidRPr="00887520">
        <w:rPr>
          <w:rFonts w:eastAsia="Calibri"/>
        </w:rPr>
        <w:t>708151014</w:t>
      </w:r>
      <w:r w:rsidRPr="00887520">
        <w:rPr>
          <w:rFonts w:eastAsia="Calibri"/>
        </w:rPr>
        <w:tab/>
      </w:r>
      <w:r w:rsidRPr="00887520">
        <w:rPr>
          <w:rFonts w:eastAsia="Calibri"/>
        </w:rPr>
        <w:tab/>
        <w:t>İsmail DEMİRBİLEK</w:t>
      </w:r>
    </w:p>
    <w:p w:rsidR="00887520" w:rsidRPr="00887520" w:rsidRDefault="00887520" w:rsidP="00887520">
      <w:pPr>
        <w:jc w:val="both"/>
        <w:rPr>
          <w:rFonts w:eastAsia="Calibri"/>
        </w:rPr>
      </w:pPr>
      <w:r w:rsidRPr="00887520">
        <w:rPr>
          <w:rFonts w:eastAsia="Calibri"/>
        </w:rPr>
        <w:t>708151031</w:t>
      </w:r>
      <w:r w:rsidRPr="00887520">
        <w:rPr>
          <w:rFonts w:eastAsia="Calibri"/>
        </w:rPr>
        <w:tab/>
      </w:r>
      <w:r w:rsidRPr="00887520">
        <w:rPr>
          <w:rFonts w:eastAsia="Calibri"/>
        </w:rPr>
        <w:tab/>
        <w:t>Rıdvan ÖZGÜVENİR</w:t>
      </w:r>
    </w:p>
    <w:p w:rsidR="00887520" w:rsidRPr="00887520" w:rsidRDefault="00887520" w:rsidP="00887520">
      <w:pPr>
        <w:jc w:val="both"/>
        <w:rPr>
          <w:rFonts w:eastAsia="Calibri"/>
        </w:rPr>
      </w:pPr>
      <w:r w:rsidRPr="00887520">
        <w:rPr>
          <w:rFonts w:eastAsia="Calibri"/>
        </w:rPr>
        <w:t>708151032</w:t>
      </w:r>
      <w:r w:rsidRPr="00887520">
        <w:rPr>
          <w:rFonts w:eastAsia="Calibri"/>
        </w:rPr>
        <w:tab/>
      </w:r>
      <w:r w:rsidRPr="00887520">
        <w:rPr>
          <w:rFonts w:eastAsia="Calibri"/>
        </w:rPr>
        <w:tab/>
        <w:t>Selçuk ERAN</w:t>
      </w:r>
    </w:p>
    <w:p w:rsidR="00887520" w:rsidRPr="00887520" w:rsidRDefault="00887520" w:rsidP="00887520">
      <w:pPr>
        <w:jc w:val="both"/>
        <w:rPr>
          <w:rFonts w:eastAsia="Calibri"/>
        </w:rPr>
      </w:pPr>
    </w:p>
    <w:p w:rsidR="00887520" w:rsidRPr="00887520" w:rsidRDefault="00887520" w:rsidP="00887520">
      <w:pPr>
        <w:spacing w:after="160" w:line="259" w:lineRule="auto"/>
        <w:jc w:val="both"/>
        <w:rPr>
          <w:bCs/>
        </w:rPr>
      </w:pPr>
      <w:r w:rsidRPr="00887520">
        <w:rPr>
          <w:b/>
          <w:bCs/>
        </w:rPr>
        <w:t>12.</w:t>
      </w:r>
      <w:r w:rsidRPr="00887520">
        <w:t xml:space="preserve"> </w:t>
      </w:r>
      <w:r w:rsidRPr="00887520">
        <w:rPr>
          <w:bCs/>
        </w:rPr>
        <w:t>Enstitümüz Bilişim Uygulamaları Anabilim Dalı Öğretim Üyesi Doç.Dr. B. Uğur TÖREYİN’in, 11-23 Temmuz 2017 tarihleri arasında Tunus’ta düzenlenecek olan</w:t>
      </w:r>
      <w:r w:rsidR="00B10D68">
        <w:rPr>
          <w:bCs/>
        </w:rPr>
        <w:t xml:space="preserve"> “Evaluation of Forest Fire Risk</w:t>
      </w:r>
      <w:r w:rsidRPr="00887520">
        <w:rPr>
          <w:bCs/>
        </w:rPr>
        <w:t xml:space="preserve"> and Impact Using Imagery” projesine katılmak üzere; 2547 Sayılı Kanunun 39. maddesi uyarınca yolluk, yevmiye ve konaklama ücretinin yürütücülüğünü üstlendiği TÜBİTAK 114E426 bütçesinden karşılanmak üzere 10-24 Temmuz 2017 tarihleri arasında Tunus’ta görevlendirilmesi talebi ile ilgili 28.06.2017 tarihli dilekçesi.</w:t>
      </w:r>
    </w:p>
    <w:p w:rsidR="00887520" w:rsidRPr="00887520" w:rsidRDefault="00887520" w:rsidP="00887520">
      <w:pPr>
        <w:spacing w:after="160" w:line="259" w:lineRule="auto"/>
        <w:jc w:val="both"/>
        <w:rPr>
          <w:bCs/>
        </w:rPr>
      </w:pPr>
      <w:r w:rsidRPr="00887520">
        <w:rPr>
          <w:b/>
          <w:bCs/>
        </w:rPr>
        <w:t xml:space="preserve">13. </w:t>
      </w:r>
      <w:r w:rsidRPr="00887520">
        <w:rPr>
          <w:bCs/>
        </w:rPr>
        <w:t>Enstitümüz Bilgisayar Bilimleri Anabilim Dalı Öğretim Üyesi Do</w:t>
      </w:r>
      <w:r w:rsidR="005D3EAA">
        <w:rPr>
          <w:bCs/>
        </w:rPr>
        <w:t>ç.Dr. M. Oğuzhan KÜLEKCİ’nin, 30 Temmuz - 10</w:t>
      </w:r>
      <w:r w:rsidRPr="00887520">
        <w:rPr>
          <w:bCs/>
        </w:rPr>
        <w:t xml:space="preserve"> Ağustos 2017 tarihleri arasında Amerika Birleşik Devletleri’nde Indiana Üniversitesi Bloomington kampüsünde “School of Informatics and Computing”de öğretim üyesi olan Prof.Dr. Cenk ŞAHİNALP ve araştırma grubuna yönelik olarak biyoenformatik alanda çalışma ziyareti gerçekleştirmek üzere; 2547 sayılı</w:t>
      </w:r>
      <w:r w:rsidR="005D3EAA">
        <w:rPr>
          <w:bCs/>
        </w:rPr>
        <w:t xml:space="preserve"> Kanunun 39. Maddesi uyarınca 29 Temmuz – 11</w:t>
      </w:r>
      <w:r w:rsidRPr="00887520">
        <w:rPr>
          <w:bCs/>
        </w:rPr>
        <w:t xml:space="preserve"> Ağustos 2017 tarihleri arasında, yolluk, yevmiye ve konaklama masraflarının yürütücüsü olduğu 114E293 nolu TÜBİTAK ve BAP-UAİP ( 40520- Genomik Veri İşleme Kapsamında Araştırma İşbirliği) projesinden karşılanmak üzere görevlendirilme talebi ile ilgili 29.06.2017 tarihli dilekçesi.</w:t>
      </w:r>
    </w:p>
    <w:p w:rsidR="00887520" w:rsidRPr="00887520" w:rsidRDefault="00887520" w:rsidP="00887520">
      <w:pPr>
        <w:spacing w:after="160" w:line="259" w:lineRule="auto"/>
        <w:jc w:val="both"/>
      </w:pPr>
      <w:r w:rsidRPr="00887520">
        <w:rPr>
          <w:b/>
          <w:bCs/>
        </w:rPr>
        <w:t>14.</w:t>
      </w:r>
      <w:r w:rsidRPr="00887520">
        <w:t xml:space="preserve"> Enstitümüz Müdürü ve Ulusal Yüksek Başarımlı Hesaplama Merkezi Müdürü Porf.Dr. Ertuğrul KARAÇUHA’nın 10-12 Temmuz 2017 tarihleri arasında National Teahnical University Kharkiv Polytechnic Institute (NTU)’de görüşmelerde bulunmak üzere; 2547 sayılı Kanunun 39. Maddesi uyarınca 09-13 Temmuz 2017 tarihleri arasında yolluk, yevmiye ve konaklama masraflarının İTÜ Rektörlük bütçesinden %50 artırımlı olarak Ukrayna’da görevlendirilmesi talebi ile ilgili 30.06.2017 tarihli dilekçesi.</w:t>
      </w:r>
    </w:p>
    <w:p w:rsidR="00887520" w:rsidRPr="00887520" w:rsidRDefault="00887520" w:rsidP="00887520">
      <w:pPr>
        <w:spacing w:after="160" w:line="259" w:lineRule="auto"/>
        <w:jc w:val="both"/>
        <w:rPr>
          <w:bCs/>
        </w:rPr>
      </w:pPr>
      <w:r w:rsidRPr="00887520">
        <w:rPr>
          <w:b/>
          <w:bCs/>
        </w:rPr>
        <w:t>15.</w:t>
      </w:r>
      <w:r w:rsidRPr="00887520">
        <w:rPr>
          <w:bCs/>
        </w:rPr>
        <w:t xml:space="preserve"> Enstitümüz kadrosunda olup, 2547 Sayılı Kanunun 13/b maddesi uyarınca İnşaat Fakültesi’nde görevli bulunan Öğr.Gör.Dr.  Aysun KÖROĞLU DOĞAN’ın UNESCO-IHE Institute for Water Education kurumunda 15.02.2017-14.02.2018 tarihleri arasında bir yıl sürecek olan Doktora sonrası çalışmalarını devam ettirebilmek için Enstitümüz 26.12.2016 tarih 348 sayılı Yönetim Kurulu kararı ile 15.07.2017 tarihine karar maaşsız izinli sayılmıştı. Bu sürenin tekrar uzatılabilmesi talebi ile ilgili dilekçesi.</w:t>
      </w:r>
    </w:p>
    <w:p w:rsidR="00887520" w:rsidRPr="00887520" w:rsidRDefault="00887520" w:rsidP="00887520">
      <w:pPr>
        <w:spacing w:after="160" w:line="259" w:lineRule="auto"/>
        <w:jc w:val="both"/>
        <w:rPr>
          <w:bCs/>
        </w:rPr>
      </w:pPr>
      <w:r w:rsidRPr="00887520">
        <w:rPr>
          <w:b/>
          <w:bCs/>
        </w:rPr>
        <w:t xml:space="preserve">16. </w:t>
      </w:r>
      <w:r w:rsidRPr="00887520">
        <w:rPr>
          <w:bCs/>
        </w:rPr>
        <w:t>Enstitümüz Uydu Haberleşme</w:t>
      </w:r>
      <w:r w:rsidR="005A6B17">
        <w:rPr>
          <w:bCs/>
        </w:rPr>
        <w:t>si</w:t>
      </w:r>
      <w:r w:rsidRPr="00887520">
        <w:rPr>
          <w:bCs/>
        </w:rPr>
        <w:t xml:space="preserve"> ve Uzaktan Algılama Programı 705121003 sıra sayılı yüksek lisans öğrencisi Elnaz NAJATİSHENDİ’nin 2016-2017 Akademik Yılı Bahar döneminde mezun olması.</w:t>
      </w:r>
    </w:p>
    <w:p w:rsidR="00887520" w:rsidRPr="00887520" w:rsidRDefault="00887520" w:rsidP="00887520">
      <w:pPr>
        <w:spacing w:after="160" w:line="259" w:lineRule="auto"/>
        <w:jc w:val="both"/>
        <w:rPr>
          <w:bCs/>
        </w:rPr>
      </w:pPr>
      <w:r w:rsidRPr="00887520">
        <w:rPr>
          <w:b/>
          <w:bCs/>
        </w:rPr>
        <w:t>17.</w:t>
      </w:r>
      <w:r w:rsidRPr="00887520">
        <w:rPr>
          <w:bCs/>
        </w:rPr>
        <w:t>Rektörlüğümüz kadrosunda olup, 2547 Sayılı Kanunun 13/b maddesi uyarınca Enstitümüzde görevli bulunan Uzman F. Ayda AKTAŞ’ın, 07-10 Ağustos 2017 tarihleri arasında Amerika Fairfax kentinde yapılacak olan “The Sixth International Conference on Agro-Geoinformatics (Agro-Geoinformatics 2017)” konferansına, “Phenology Based NDVI Time-series Compensation for Yield Estimation Analysis” başlıklı bildirisini sözlü olarak sunmak üzere; 2547 sayılı Kanunun 39. maddesi uyarınca 05-12 Ağustos 2017 tarihleri arasında uçak bileti, konferans kayıt ücreti, yasal yolluk ve yevmiyelerin “Tarımsal İzleme ve Bilgi Sistemi” projesi kapsamında karşılanarak Amerika’da görevlendirilmesi talebi ile ilgili 22.06.2017 tarihli dilekçesi.</w:t>
      </w:r>
    </w:p>
    <w:p w:rsidR="00887520" w:rsidRPr="00887520" w:rsidRDefault="00887520" w:rsidP="00887520">
      <w:pPr>
        <w:spacing w:after="120" w:line="259" w:lineRule="auto"/>
        <w:jc w:val="both"/>
      </w:pPr>
      <w:r w:rsidRPr="00887520">
        <w:rPr>
          <w:b/>
          <w:bCs/>
        </w:rPr>
        <w:t xml:space="preserve">18. </w:t>
      </w:r>
      <w:r w:rsidRPr="00887520">
        <w:t>Enstitümüz Uydu Haberleşme</w:t>
      </w:r>
      <w:r w:rsidR="00CC62AA">
        <w:t>si</w:t>
      </w:r>
      <w:r w:rsidRPr="00887520">
        <w:t xml:space="preserve"> ve Uzaktan Algılama Programı 705112007 sıra sayılı doktora öğrencisi Ethem İlhan ŞAHİN’in 17-19 Temmuz 2017 tarihleri arasında İspanya’nın Las Palmas de Gran Canaria şehrinde yapılacak olan “7th International Congresss of Energy and Management (CIIEM7)” isimli konferansa katılmak üzere 16-20 Temmuz 2017 tarihleri arasında yolluk, yevmiye, konaklama ve katılım ücretlerinin Sağlık, Kültür ve Spor Daire Başkanlığı bütçesinden karşılanmak üzere İspanya’da görevlendirilmesi talebi ile ilgili 03.07.2017 tarihli dilekçesi.</w:t>
      </w:r>
    </w:p>
    <w:p w:rsidR="00887520" w:rsidRPr="00887520" w:rsidRDefault="00887520" w:rsidP="00887520">
      <w:pPr>
        <w:jc w:val="both"/>
      </w:pPr>
      <w:r w:rsidRPr="00887520">
        <w:rPr>
          <w:b/>
        </w:rPr>
        <w:t>19.</w:t>
      </w:r>
      <w:r w:rsidRPr="00887520">
        <w:t xml:space="preserve"> Enstitümüz Uydu Haberleşme</w:t>
      </w:r>
      <w:r w:rsidR="00CC62AA">
        <w:t>si</w:t>
      </w:r>
      <w:r w:rsidRPr="00887520">
        <w:t xml:space="preserve"> ve Uzaktan Algılama Programı 705161025 sıra sayılı yüksek lisans öğrencisi Ferda Cansu DEDE’nin Enstitümüz Bilişim Uygulamaları Yüksek Lisans Programına yatay geçiş yapması ile ilgili Program Yürütme Kurulundan alınan 21.06.2017 tarihli yazı. </w:t>
      </w:r>
    </w:p>
    <w:p w:rsidR="00887520" w:rsidRPr="00887520" w:rsidRDefault="00887520" w:rsidP="00887520">
      <w:pPr>
        <w:jc w:val="both"/>
      </w:pPr>
    </w:p>
    <w:p w:rsidR="00887520" w:rsidRPr="00887520" w:rsidRDefault="00887520" w:rsidP="00887520">
      <w:pPr>
        <w:spacing w:after="160" w:line="259" w:lineRule="auto"/>
        <w:jc w:val="both"/>
      </w:pPr>
      <w:r w:rsidRPr="00887520">
        <w:rPr>
          <w:b/>
        </w:rPr>
        <w:lastRenderedPageBreak/>
        <w:t>20.</w:t>
      </w:r>
      <w:r w:rsidRPr="00887520">
        <w:t xml:space="preserve"> Enstitümüz Coğrafi Bilgi Teknolojileri Programı 706162007 sıra sayılı doktora öğrencisi Murat Muhammed SAVCI’nın Enstitümüz Bilişim Uygulamaları Doktora Programına yatay geçiş yapması ile ilgili Program Yürütme Kurulundan alınan 22.06.2017 tarihli yazı.</w:t>
      </w:r>
    </w:p>
    <w:p w:rsidR="00887520" w:rsidRPr="00887520" w:rsidRDefault="00887520" w:rsidP="00887520">
      <w:pPr>
        <w:jc w:val="both"/>
        <w:rPr>
          <w:b/>
          <w:bCs/>
        </w:rPr>
      </w:pPr>
      <w:r w:rsidRPr="00887520">
        <w:rPr>
          <w:b/>
        </w:rPr>
        <w:t xml:space="preserve">21. </w:t>
      </w:r>
      <w:r w:rsidRPr="00887520">
        <w:rPr>
          <w:bCs/>
        </w:rPr>
        <w:t>Enstitümüz Bilgi Güvenliği Mühendisliği ve Kriptografi Programı 707141011 sıra sayılı yüksek lisans öğrencisi Yücel AYDIN’ın 2016-2017 Akademik Yılı Bahar döneminde mezun olması.</w:t>
      </w:r>
    </w:p>
    <w:p w:rsidR="00887520" w:rsidRPr="00887520" w:rsidRDefault="00887520" w:rsidP="00887520">
      <w:pPr>
        <w:jc w:val="both"/>
        <w:rPr>
          <w:b/>
        </w:rPr>
      </w:pPr>
    </w:p>
    <w:p w:rsidR="00887520" w:rsidRPr="00887520" w:rsidRDefault="00887520" w:rsidP="00887520">
      <w:pPr>
        <w:jc w:val="both"/>
        <w:rPr>
          <w:bCs/>
        </w:rPr>
      </w:pPr>
      <w:r w:rsidRPr="00887520">
        <w:rPr>
          <w:b/>
        </w:rPr>
        <w:t xml:space="preserve">22. </w:t>
      </w:r>
      <w:r w:rsidRPr="00887520">
        <w:rPr>
          <w:bCs/>
        </w:rPr>
        <w:t>Enstitümüz Coğrafi Bilgi Teknolojileri Programı 706141019 sıra sayılı yüksek lisans öğrencisi Ruusa-Magano David’in 2016-2017 Akademik Yılı Bahar döneminde mezun olması.</w:t>
      </w:r>
    </w:p>
    <w:p w:rsidR="00887520" w:rsidRPr="00887520" w:rsidRDefault="00887520" w:rsidP="00887520">
      <w:pPr>
        <w:jc w:val="both"/>
      </w:pPr>
    </w:p>
    <w:p w:rsidR="00887520" w:rsidRPr="00887520" w:rsidRDefault="00887520" w:rsidP="00887520">
      <w:pPr>
        <w:spacing w:after="160" w:line="259" w:lineRule="auto"/>
        <w:jc w:val="both"/>
        <w:rPr>
          <w:bCs/>
        </w:rPr>
      </w:pPr>
      <w:r w:rsidRPr="00887520">
        <w:rPr>
          <w:b/>
          <w:bCs/>
        </w:rPr>
        <w:t xml:space="preserve">23. </w:t>
      </w:r>
      <w:r w:rsidRPr="00887520">
        <w:rPr>
          <w:bCs/>
        </w:rPr>
        <w:t>Enstitümüz Coğrafi Bilgi Teknolojileri Programı 706141021 sıra sayılı yüksek lisans öğrencisi Hafidhou ALI MVOUNA’ın 2016-2017 Akademik Yılı Bahar döneminde mezun olması.</w:t>
      </w:r>
    </w:p>
    <w:p w:rsidR="00887520" w:rsidRPr="00887520" w:rsidRDefault="00887520" w:rsidP="00887520">
      <w:pPr>
        <w:spacing w:after="160" w:line="259" w:lineRule="auto"/>
        <w:jc w:val="both"/>
        <w:rPr>
          <w:bCs/>
        </w:rPr>
      </w:pPr>
      <w:r w:rsidRPr="00887520">
        <w:rPr>
          <w:b/>
          <w:bCs/>
        </w:rPr>
        <w:t xml:space="preserve">24. </w:t>
      </w:r>
      <w:r w:rsidRPr="00887520">
        <w:rPr>
          <w:bCs/>
        </w:rPr>
        <w:t>Enstitümüz İnşaat Yönetiminde Bilişim Tezsiz Yüksek Lisans Programı 703161008 sıra sayılı yüksek lisans öğrencisi Emre Buğra Yağcı’nın kaydının silinmesi talebi ile ilgili 03.07.2017 tarihli dilekçesi.</w:t>
      </w:r>
    </w:p>
    <w:p w:rsidR="00887520" w:rsidRPr="00887520" w:rsidRDefault="00887520" w:rsidP="00887520">
      <w:pPr>
        <w:spacing w:after="160" w:line="259" w:lineRule="auto"/>
        <w:jc w:val="both"/>
        <w:rPr>
          <w:b/>
          <w:bCs/>
        </w:rPr>
      </w:pPr>
      <w:r w:rsidRPr="00887520">
        <w:rPr>
          <w:b/>
          <w:bCs/>
        </w:rPr>
        <w:t>25.</w:t>
      </w:r>
      <w:r w:rsidRPr="00887520">
        <w:rPr>
          <w:bCs/>
        </w:rPr>
        <w:t xml:space="preserve"> Enstitümüz Hesaplamalı Bilim ve Mühendislik Programı 702142001 sıra sayılı doktora öğrencisi Burak TÜZÜNER’in kaydının silinmesi talebi ile ilgili 03.07.2017 tarihli dilekçesi.</w:t>
      </w:r>
    </w:p>
    <w:p w:rsidR="00887520" w:rsidRPr="00887520" w:rsidRDefault="00887520" w:rsidP="00887520">
      <w:pPr>
        <w:spacing w:after="160" w:line="259" w:lineRule="auto"/>
        <w:jc w:val="both"/>
      </w:pPr>
      <w:r w:rsidRPr="00887520">
        <w:rPr>
          <w:b/>
        </w:rPr>
        <w:t>26.</w:t>
      </w:r>
      <w:r w:rsidRPr="00887520">
        <w:t xml:space="preserve"> </w:t>
      </w:r>
      <w:r w:rsidRPr="00887520">
        <w:rPr>
          <w:bCs/>
        </w:rPr>
        <w:t>Enstitümüz Coğrafi Bilgi Teknolojileri Programı 706141025 sıra sayılı yüksek lisans öğrencisi Cansenin GÜVEN’in kaydının silinmesi talebi ile ilgili 03.07.2017 tarihli dilekçesi.</w:t>
      </w:r>
    </w:p>
    <w:p w:rsidR="00887520" w:rsidRPr="00887520" w:rsidRDefault="00887520" w:rsidP="00887520">
      <w:pPr>
        <w:spacing w:after="160" w:line="259" w:lineRule="auto"/>
        <w:jc w:val="both"/>
        <w:rPr>
          <w:bCs/>
        </w:rPr>
      </w:pPr>
      <w:r w:rsidRPr="00887520">
        <w:rPr>
          <w:b/>
          <w:bCs/>
        </w:rPr>
        <w:t>27.</w:t>
      </w:r>
      <w:r w:rsidRPr="00887520">
        <w:rPr>
          <w:bCs/>
        </w:rPr>
        <w:t xml:space="preserve"> Enstitümüz Hesaplamalı Bilim ve Mühendislik Programı 702141004 sıra sayılı yüksek lisans öğrencisi Dinçhan DEMİRCİOĞLU’nun kaydının silinmesi talebi ile ilgili dilekçesi.</w:t>
      </w:r>
    </w:p>
    <w:p w:rsidR="00887520" w:rsidRPr="00887520" w:rsidRDefault="00887520" w:rsidP="00887520">
      <w:pPr>
        <w:spacing w:after="160" w:line="259" w:lineRule="auto"/>
        <w:jc w:val="both"/>
        <w:rPr>
          <w:bCs/>
        </w:rPr>
      </w:pPr>
      <w:r w:rsidRPr="00887520">
        <w:rPr>
          <w:b/>
        </w:rPr>
        <w:t xml:space="preserve">28. </w:t>
      </w:r>
      <w:r w:rsidRPr="00887520">
        <w:rPr>
          <w:bCs/>
        </w:rPr>
        <w:t>Enstitümüz Hesaplamalı Bilim ve Mühendislik Programı 702151017 sıra sayılı yüksek lisans öğrencisi Utkan ÇALIŞKAN’ın 2016-2017 Akademik Yılı Bahar döneminde mezun olması.</w:t>
      </w:r>
    </w:p>
    <w:p w:rsidR="00DA79FE" w:rsidRPr="006D696C" w:rsidRDefault="00DA79FE" w:rsidP="00DA79FE">
      <w:pPr>
        <w:jc w:val="both"/>
        <w:rPr>
          <w:b/>
          <w:u w:val="single"/>
        </w:rPr>
      </w:pPr>
      <w:r w:rsidRPr="00DA79FE">
        <w:rPr>
          <w:b/>
          <w:u w:val="single"/>
        </w:rPr>
        <w:t>Karar:</w:t>
      </w:r>
    </w:p>
    <w:p w:rsidR="00DA79FE" w:rsidRPr="00DA79FE" w:rsidRDefault="00DA79FE" w:rsidP="00DA79FE">
      <w:pPr>
        <w:jc w:val="both"/>
      </w:pPr>
      <w:r w:rsidRPr="00DA79FE">
        <w:rPr>
          <w:b/>
        </w:rPr>
        <w:t>1</w:t>
      </w:r>
      <w:r w:rsidRPr="00DA79FE">
        <w:t>) Gelen Evrak ve Gündem</w:t>
      </w:r>
    </w:p>
    <w:p w:rsidR="00DA79FE" w:rsidRPr="00DA79FE" w:rsidRDefault="00DA79FE" w:rsidP="00DA79FE">
      <w:pPr>
        <w:jc w:val="both"/>
      </w:pPr>
    </w:p>
    <w:p w:rsidR="00DA79FE" w:rsidRPr="00DA79FE" w:rsidRDefault="00DA79FE" w:rsidP="00DA79FE">
      <w:pPr>
        <w:jc w:val="both"/>
      </w:pPr>
      <w:r w:rsidRPr="00DA79FE">
        <w:rPr>
          <w:b/>
        </w:rPr>
        <w:t xml:space="preserve">2) </w:t>
      </w:r>
      <w:r w:rsidR="009E177D">
        <w:t>14</w:t>
      </w:r>
      <w:r w:rsidR="00201B3E">
        <w:t>.0</w:t>
      </w:r>
      <w:r w:rsidR="009E177D">
        <w:t>6</w:t>
      </w:r>
      <w:r w:rsidR="00FE28E5">
        <w:t>.2017</w:t>
      </w:r>
      <w:r w:rsidRPr="00DA79FE">
        <w:t xml:space="preserve"> </w:t>
      </w:r>
      <w:r w:rsidR="009E177D">
        <w:t>günlü 360</w:t>
      </w:r>
      <w:r w:rsidRPr="00DA79FE">
        <w:t xml:space="preserve"> sayılı İTÜ Bilişim Enstitüsü, Enstitü Yönetim Kurulu Toplantı Tutanağı Enstitü Yönetim Kurulu Üyeleri tarafından okundu, uygun bulundu ve imzalandı.</w:t>
      </w:r>
    </w:p>
    <w:p w:rsidR="00DA79FE" w:rsidRPr="00DA79FE" w:rsidRDefault="00DA79FE" w:rsidP="00DA79FE">
      <w:pPr>
        <w:jc w:val="both"/>
        <w:rPr>
          <w:b/>
        </w:rPr>
      </w:pPr>
    </w:p>
    <w:p w:rsidR="00887520" w:rsidRPr="00887520" w:rsidRDefault="00D616B8" w:rsidP="00887520">
      <w:pPr>
        <w:jc w:val="both"/>
        <w:rPr>
          <w:bCs/>
        </w:rPr>
      </w:pPr>
      <w:r w:rsidRPr="00D616B8">
        <w:rPr>
          <w:b/>
        </w:rPr>
        <w:t>3</w:t>
      </w:r>
      <w:r w:rsidR="00402981">
        <w:rPr>
          <w:b/>
        </w:rPr>
        <w:t xml:space="preserve">) </w:t>
      </w:r>
      <w:r w:rsidR="00887520" w:rsidRPr="00887520">
        <w:rPr>
          <w:bCs/>
        </w:rPr>
        <w:t>Prof.Dr.</w:t>
      </w:r>
      <w:r w:rsidR="00887520" w:rsidRPr="00887520">
        <w:rPr>
          <w:b/>
          <w:bCs/>
        </w:rPr>
        <w:t xml:space="preserve"> </w:t>
      </w:r>
      <w:r w:rsidR="00887520" w:rsidRPr="00887520">
        <w:rPr>
          <w:bCs/>
        </w:rPr>
        <w:t>Sedef KENT PINAR danışmanlığında doktora çalışmasını yürüten Enstitümüz Uydu Haberleşmesi ve Uzaktan Algılama Programı 705072004 sıra sayılı doktora öğrencisi İbrahim ÇATALKAYA’nın, “Mikrodalga Soğurucu Tasarımı” isimli doktora tezinin Tez Yazılım Kılavuzuna göre incelendiği, gerekli düzenlemelerin yapılmasının sağlandığı ve son halinin uygun bulunduğu ile ilgili Kütüphane ve Dokümantasyon Daire Başkanlığının 29.06.2017 tarihli, 404 sayılı yazısı ve doktora sınav jürisi raporu görüşüldü. Yapılan görüşmeler sonucunda; doktor unvanı verilmesi teklifini oybirliği ile yapan doktora sınav jürisi raporu incelenerek, İbrahim ÇATALKAYA’ya doktor unvanı verilmesi uygun bulundu ve Üniversitemiz Senato Toplantısında onurlandırılması için Rektörlüğe arzına karar verildi.</w:t>
      </w:r>
    </w:p>
    <w:p w:rsidR="005D4856" w:rsidRDefault="005D4856" w:rsidP="00887520">
      <w:pPr>
        <w:spacing w:after="160" w:line="259" w:lineRule="auto"/>
        <w:jc w:val="both"/>
        <w:rPr>
          <w:b/>
          <w:bCs/>
        </w:rPr>
      </w:pPr>
    </w:p>
    <w:p w:rsidR="00887520" w:rsidRPr="00887520" w:rsidRDefault="00887520" w:rsidP="00887520">
      <w:pPr>
        <w:spacing w:after="160" w:line="259" w:lineRule="auto"/>
        <w:jc w:val="both"/>
        <w:rPr>
          <w:bCs/>
        </w:rPr>
      </w:pPr>
      <w:r w:rsidRPr="00887520">
        <w:rPr>
          <w:b/>
          <w:bCs/>
        </w:rPr>
        <w:t>4)</w:t>
      </w:r>
      <w:r w:rsidRPr="00887520">
        <w:rPr>
          <w:bCs/>
        </w:rPr>
        <w:t xml:space="preserve"> Enstitümüz Hesaplamalı Bilim ve Mühendislik Programı 702121022 sıra sayılı yüksek lisans öğrencisi İbrahim ÖZKÜÇÜK’ün 2016-2017 Akademik Yılı Bahar döneminde mezun olmasının uygun olduğuna karar verildi.</w:t>
      </w:r>
    </w:p>
    <w:p w:rsidR="00887520" w:rsidRPr="00887520" w:rsidRDefault="00887520" w:rsidP="00887520">
      <w:pPr>
        <w:spacing w:after="160" w:line="259" w:lineRule="auto"/>
        <w:jc w:val="both"/>
        <w:rPr>
          <w:bCs/>
        </w:rPr>
      </w:pPr>
      <w:r w:rsidRPr="00887520">
        <w:rPr>
          <w:b/>
          <w:bCs/>
        </w:rPr>
        <w:t>5)</w:t>
      </w:r>
      <w:r w:rsidRPr="00887520">
        <w:rPr>
          <w:bCs/>
        </w:rPr>
        <w:t xml:space="preserve"> Enstitümüz Hesaplamalı Bilim ve Mühendislik Programı 702141011 sıra sayılı yüksek lisans öğrencisi Gözde İNİŞ’in 2016-2017 Akademik Yılı Bahar döneminde mezun olmasının uygun olduğuna karar verildi.</w:t>
      </w:r>
    </w:p>
    <w:p w:rsidR="00887520" w:rsidRPr="00887520" w:rsidRDefault="00887520" w:rsidP="00887520">
      <w:pPr>
        <w:spacing w:after="160" w:line="259" w:lineRule="auto"/>
        <w:jc w:val="both"/>
        <w:rPr>
          <w:bCs/>
        </w:rPr>
      </w:pPr>
      <w:r w:rsidRPr="00887520">
        <w:rPr>
          <w:b/>
          <w:bCs/>
        </w:rPr>
        <w:t>6)</w:t>
      </w:r>
      <w:r w:rsidRPr="00887520">
        <w:rPr>
          <w:bCs/>
        </w:rPr>
        <w:t xml:space="preserve"> Enstitümüz Bilişim Uygulamaları Programı 708151020 sıra sayılı yüksek lisans öğrencisi Hayder JAWDHARİ’nin 2016-2017 Akademik Yılı Bahar döneminde mezun olmasının uygun olduğuna karar verildi.</w:t>
      </w:r>
    </w:p>
    <w:p w:rsidR="00887520" w:rsidRPr="00887520" w:rsidRDefault="00887520" w:rsidP="00887520"/>
    <w:p w:rsidR="00887520" w:rsidRPr="00887520" w:rsidRDefault="00887520" w:rsidP="00887520"/>
    <w:p w:rsidR="00887520" w:rsidRPr="00887520" w:rsidRDefault="00887520" w:rsidP="00887520">
      <w:pPr>
        <w:spacing w:after="160" w:line="259" w:lineRule="auto"/>
        <w:jc w:val="both"/>
        <w:rPr>
          <w:b/>
          <w:bCs/>
        </w:rPr>
      </w:pPr>
    </w:p>
    <w:p w:rsidR="00887520" w:rsidRPr="00887520" w:rsidRDefault="00887520" w:rsidP="00887520">
      <w:pPr>
        <w:spacing w:after="160" w:line="259" w:lineRule="auto"/>
        <w:jc w:val="both"/>
        <w:rPr>
          <w:bCs/>
        </w:rPr>
      </w:pPr>
      <w:r w:rsidRPr="00887520">
        <w:rPr>
          <w:b/>
          <w:bCs/>
        </w:rPr>
        <w:lastRenderedPageBreak/>
        <w:t>7)</w:t>
      </w:r>
      <w:r w:rsidRPr="00887520">
        <w:rPr>
          <w:bCs/>
        </w:rPr>
        <w:t xml:space="preserve"> Enstitümüz Hesaplamalı Bilim ve Mühendislik Programı 702121001 sıra sayılı yüksek lisans öğrencisi Alparslan PEHLİVAN’ın 2016-2017 Akademik Yılı Bahar döneminde mezun olmasının uygun olduğuna karar verildi.</w:t>
      </w:r>
    </w:p>
    <w:p w:rsidR="005D4856" w:rsidRDefault="00887520" w:rsidP="00887520">
      <w:pPr>
        <w:spacing w:after="160" w:line="259" w:lineRule="auto"/>
        <w:jc w:val="both"/>
        <w:rPr>
          <w:bCs/>
        </w:rPr>
      </w:pPr>
      <w:r w:rsidRPr="00887520">
        <w:rPr>
          <w:b/>
          <w:bCs/>
        </w:rPr>
        <w:t>8</w:t>
      </w:r>
      <w:r w:rsidRPr="00887520">
        <w:rPr>
          <w:bCs/>
        </w:rPr>
        <w:t>) Enstitümüz Uydu Haberleşme</w:t>
      </w:r>
      <w:r w:rsidR="000332A1">
        <w:rPr>
          <w:bCs/>
        </w:rPr>
        <w:t>si</w:t>
      </w:r>
      <w:r w:rsidRPr="00887520">
        <w:rPr>
          <w:bCs/>
        </w:rPr>
        <w:t xml:space="preserve"> ve Uzaktan Algılama Programı 705141005 sıra sayılı yüksek lisans öğrencisi Hamed GHOLAMI VIJOUYEH’in 2016-2017 Akademik Yılı Bahar döneminde mezun olmasının uygun olduğuna karar verildi.</w:t>
      </w:r>
    </w:p>
    <w:p w:rsidR="00887520" w:rsidRPr="00887520" w:rsidRDefault="00887520" w:rsidP="00887520">
      <w:pPr>
        <w:spacing w:after="160" w:line="259" w:lineRule="auto"/>
        <w:jc w:val="both"/>
        <w:rPr>
          <w:bCs/>
        </w:rPr>
      </w:pPr>
      <w:r w:rsidRPr="00887520">
        <w:rPr>
          <w:b/>
          <w:bCs/>
        </w:rPr>
        <w:t>9)</w:t>
      </w:r>
      <w:r w:rsidRPr="00887520">
        <w:rPr>
          <w:bCs/>
        </w:rPr>
        <w:t xml:space="preserve"> Enstitümüz Bilgi Güvenliği Mühendisliği ve Kriptografi Programı 707151009 sıra sayılı yüksek lisans öğrencisi Eren KOCAAĞA’nın 2016-2017 Akademik Yılı Bahar döneminde mezun olmasının uygun olduğuna karar verildi.</w:t>
      </w:r>
    </w:p>
    <w:p w:rsidR="00887520" w:rsidRPr="00887520" w:rsidRDefault="00887520" w:rsidP="00887520">
      <w:pPr>
        <w:spacing w:after="160" w:line="259" w:lineRule="auto"/>
        <w:jc w:val="both"/>
        <w:rPr>
          <w:bCs/>
        </w:rPr>
      </w:pPr>
      <w:r w:rsidRPr="00887520">
        <w:rPr>
          <w:b/>
          <w:bCs/>
        </w:rPr>
        <w:t>10)</w:t>
      </w:r>
      <w:r w:rsidRPr="00887520">
        <w:rPr>
          <w:bCs/>
        </w:rPr>
        <w:t xml:space="preserve"> Enstitümüz Uydu Haberleşme ve Uzaktan Algılama Programı 705112006 sıra sayılı doktora öğrencisi A. Tuğsan İŞİAÇIK ÇOLAK’ın mevcut danışmanı Prof.Dr. Elif SERTEL’in yerine Doç.Dr. Çiğdem GÖKSEL’in atanmasının uygun olduğuna karar verildi.</w:t>
      </w:r>
    </w:p>
    <w:p w:rsidR="00887520" w:rsidRPr="00887520" w:rsidRDefault="00887520" w:rsidP="00887520">
      <w:pPr>
        <w:jc w:val="both"/>
      </w:pPr>
      <w:r w:rsidRPr="00887520">
        <w:rPr>
          <w:b/>
        </w:rPr>
        <w:t>11)</w:t>
      </w:r>
      <w:r w:rsidRPr="00887520">
        <w:t xml:space="preserve"> Aşağıda öğrenci numarası adı-soyadı yazılı Enstitümüz öğrencilerinin danışmanı Doç.Dr. B.Uğur TÖREYİN’in danışmanlıktan çekilme talebinin uygun olduğuna karar verildi.</w:t>
      </w:r>
    </w:p>
    <w:p w:rsidR="00887520" w:rsidRPr="00887520" w:rsidRDefault="00887520" w:rsidP="00887520"/>
    <w:p w:rsidR="00887520" w:rsidRPr="00887520" w:rsidRDefault="00887520" w:rsidP="00887520">
      <w:r w:rsidRPr="00887520">
        <w:t>Öğrenci No</w:t>
      </w:r>
      <w:r w:rsidRPr="00887520">
        <w:tab/>
      </w:r>
      <w:r w:rsidRPr="00887520">
        <w:tab/>
        <w:t>Ad-Soyad</w:t>
      </w:r>
      <w:r w:rsidRPr="00887520">
        <w:tab/>
      </w:r>
      <w:r w:rsidRPr="00887520">
        <w:tab/>
      </w:r>
    </w:p>
    <w:p w:rsidR="00887520" w:rsidRPr="00887520" w:rsidRDefault="00887520" w:rsidP="00887520">
      <w:r w:rsidRPr="00887520">
        <w:t>704162001</w:t>
      </w:r>
      <w:r w:rsidRPr="00887520">
        <w:tab/>
      </w:r>
      <w:r w:rsidRPr="00887520">
        <w:tab/>
        <w:t>Arman NEJAHİ</w:t>
      </w:r>
    </w:p>
    <w:p w:rsidR="00887520" w:rsidRPr="00887520" w:rsidRDefault="00887520" w:rsidP="00887520">
      <w:r w:rsidRPr="00887520">
        <w:t>708151014</w:t>
      </w:r>
      <w:r w:rsidRPr="00887520">
        <w:tab/>
      </w:r>
      <w:r w:rsidRPr="00887520">
        <w:tab/>
        <w:t>İsmail DEMİRBİLEK</w:t>
      </w:r>
    </w:p>
    <w:p w:rsidR="00887520" w:rsidRPr="00887520" w:rsidRDefault="00887520" w:rsidP="00887520">
      <w:r w:rsidRPr="00887520">
        <w:t>708151031</w:t>
      </w:r>
      <w:r w:rsidRPr="00887520">
        <w:tab/>
      </w:r>
      <w:r w:rsidRPr="00887520">
        <w:tab/>
        <w:t>Rıdvan ÖZGÜVENİR</w:t>
      </w:r>
    </w:p>
    <w:p w:rsidR="00887520" w:rsidRPr="00887520" w:rsidRDefault="00887520" w:rsidP="00887520">
      <w:r w:rsidRPr="00887520">
        <w:t>708151032</w:t>
      </w:r>
      <w:r w:rsidRPr="00887520">
        <w:tab/>
      </w:r>
      <w:r w:rsidRPr="00887520">
        <w:tab/>
        <w:t>Selçuk ERAN</w:t>
      </w:r>
    </w:p>
    <w:p w:rsidR="005D4856" w:rsidRDefault="005D4856" w:rsidP="00887520">
      <w:pPr>
        <w:spacing w:after="160" w:line="259" w:lineRule="auto"/>
        <w:jc w:val="both"/>
        <w:rPr>
          <w:b/>
        </w:rPr>
      </w:pPr>
    </w:p>
    <w:p w:rsidR="00887520" w:rsidRPr="00887520" w:rsidRDefault="00887520" w:rsidP="00887520">
      <w:pPr>
        <w:spacing w:after="160" w:line="259" w:lineRule="auto"/>
        <w:jc w:val="both"/>
        <w:rPr>
          <w:bCs/>
        </w:rPr>
      </w:pPr>
      <w:r w:rsidRPr="00887520">
        <w:rPr>
          <w:b/>
        </w:rPr>
        <w:t>12)</w:t>
      </w:r>
      <w:r w:rsidRPr="00887520">
        <w:t xml:space="preserve"> </w:t>
      </w:r>
      <w:r w:rsidRPr="00887520">
        <w:rPr>
          <w:bCs/>
        </w:rPr>
        <w:t xml:space="preserve">Enstitümüz Bilişim Uygulamaları Anabilim Dalı Öğretim Üyesi Doç.Dr. B. Uğur TÖREYİN’in, 11-23 Temmuz 2017 tarihleri arasında Tunus’da düzenlenecek olan “Evaluation of </w:t>
      </w:r>
      <w:r w:rsidR="00D009E5">
        <w:rPr>
          <w:bCs/>
        </w:rPr>
        <w:t>Forest Fire Risk</w:t>
      </w:r>
      <w:bookmarkStart w:id="0" w:name="_GoBack"/>
      <w:bookmarkEnd w:id="0"/>
      <w:r w:rsidRPr="00887520">
        <w:rPr>
          <w:bCs/>
        </w:rPr>
        <w:t xml:space="preserve"> and Impact Using Imagery” projesine katılmak üzere; 2547 Sayılı Kanunun 39. maddesi uyarınca yolluk,yevmiye ve konaklama  ücretinin yürütücülüğünü üstlendiği  TÜBİTAK 114E426 bütçesinden karşılanmak üzere 10-24 Temmuz 2017 tarihleri arasında Tunus’da görevlendirilmesinin uygun olduğuna ve Rektörlüğe arzına karar verildi.</w:t>
      </w:r>
    </w:p>
    <w:p w:rsidR="00887520" w:rsidRPr="00887520" w:rsidRDefault="00887520" w:rsidP="00887520">
      <w:pPr>
        <w:spacing w:after="160" w:line="259" w:lineRule="auto"/>
        <w:jc w:val="both"/>
        <w:rPr>
          <w:bCs/>
        </w:rPr>
      </w:pPr>
      <w:r w:rsidRPr="00887520">
        <w:rPr>
          <w:b/>
          <w:bCs/>
        </w:rPr>
        <w:t xml:space="preserve">13) </w:t>
      </w:r>
      <w:r w:rsidRPr="00887520">
        <w:rPr>
          <w:bCs/>
        </w:rPr>
        <w:t>Enstitümüz Bilgisayar Bilimleri Anabilim Dalı Öğretim Üyesi Do</w:t>
      </w:r>
      <w:r w:rsidR="00AC0AF5">
        <w:rPr>
          <w:bCs/>
        </w:rPr>
        <w:t>ç.Dr. M. Oğuzhan KÜLEKCİ’nin, 30</w:t>
      </w:r>
      <w:r w:rsidRPr="00887520">
        <w:rPr>
          <w:bCs/>
        </w:rPr>
        <w:t xml:space="preserve"> Temmuz - 1</w:t>
      </w:r>
      <w:r w:rsidR="00AC0AF5">
        <w:rPr>
          <w:bCs/>
        </w:rPr>
        <w:t>0</w:t>
      </w:r>
      <w:r w:rsidRPr="00887520">
        <w:rPr>
          <w:bCs/>
        </w:rPr>
        <w:t xml:space="preserve"> Ağustos 2017 tarihleri arasında Amerika Birleşik Devletleri’nde Indiana Üniversitesi Bloomington kampüsünde “School of Informatics and Computing”de öğretim üyesi olan Prof.Dr. Cenk ŞAHİNALP ve araştırma grubuna yönelik olarak biyoenformatik alanda çalışma ziyareti gerçekleştirmek üzere; 2547 sayılı</w:t>
      </w:r>
      <w:r w:rsidR="00AC0AF5">
        <w:rPr>
          <w:bCs/>
        </w:rPr>
        <w:t xml:space="preserve"> Kanunun 39. Maddesi uyarınca 29 Temmuz – 11</w:t>
      </w:r>
      <w:r w:rsidRPr="00887520">
        <w:rPr>
          <w:bCs/>
        </w:rPr>
        <w:t xml:space="preserve"> Ağustos 2017 tarihleri arasında, yolluk, yevmiye ve konaklama masraflarının yürütücüsü olduğu 114E293 nolu TÜBİTAK ve BAP-UAİP ( 40520- Genomik Veri İşleme Kapsamında Araştırma İşbirliği) projesinden karşılanmak üzere görevlendirilme talebinin uygun olduğuna ve Rektörlüğe arzına karar verildi.</w:t>
      </w:r>
    </w:p>
    <w:p w:rsidR="00887520" w:rsidRPr="00887520" w:rsidRDefault="00887520" w:rsidP="00887520">
      <w:pPr>
        <w:spacing w:after="160" w:line="259" w:lineRule="auto"/>
        <w:jc w:val="both"/>
      </w:pPr>
      <w:r w:rsidRPr="00887520">
        <w:rPr>
          <w:b/>
          <w:bCs/>
        </w:rPr>
        <w:t>14)</w:t>
      </w:r>
      <w:r w:rsidRPr="00887520">
        <w:t xml:space="preserve"> Enstitümüz Müdürü ve Ulusal Yüksek Başarımlı Hesaplama Merkezi Müdürü Porf.Dr. Ertuğrul KARAÇUHA’nın 10-12 Temmuz 2017 tarihleri arasında National Teahnical University Kharkiv Polytechnic Institute (NTU)’de görüşmelerde bulunmak üzere; 2547 sayılı Kanunun 39. Maddesi uyarınca 09-13 Temmuz 2017 tarihleri arasında yolluk, yevmiye ve konaklama masraflarının İTÜ Rektörlük bütçesinden %50 artırımlı olarak Ukrayna’da görevlendirilmesi talebinin uygun olduğuna ve Rektörlüğe arzına karar verildi.</w:t>
      </w:r>
    </w:p>
    <w:p w:rsidR="00887520" w:rsidRPr="00887520" w:rsidRDefault="00887520" w:rsidP="00887520">
      <w:pPr>
        <w:spacing w:after="160" w:line="259" w:lineRule="auto"/>
        <w:jc w:val="both"/>
        <w:rPr>
          <w:bCs/>
        </w:rPr>
      </w:pPr>
      <w:r w:rsidRPr="00887520">
        <w:rPr>
          <w:b/>
          <w:bCs/>
        </w:rPr>
        <w:t>15)</w:t>
      </w:r>
      <w:r w:rsidRPr="00887520">
        <w:rPr>
          <w:bCs/>
        </w:rPr>
        <w:t xml:space="preserve"> Enstitümüz kadrosunda olup, 2547 Sayılı Kanunun 13/b maddesi uyarınca İnşaat Fakültesi’nde görevli bulunan Öğr.Gör.Dr.  Aysun KÖROĞLU DOĞAN’ın UNESCO-IHE Institute for Water Education kurumunda 15.02.2017-14.02.2018 tarihleri arasında bir yıl sürecek olan Doktora sonrası çalışmalarını devam ettirebilmek için Enstitümüz 26.12.2016 tarih 348 sayılı Yönetim Kurulu kararı ile 15.07.2017 tarihine karar maaşsız izinli sayılmıştı. Bu sürenin tekrar 3 ay süre uzatılabilmesinin uygun olduğuna karar verildi.</w:t>
      </w:r>
    </w:p>
    <w:p w:rsidR="00887520" w:rsidRPr="00887520" w:rsidRDefault="00887520" w:rsidP="00887520">
      <w:pPr>
        <w:spacing w:after="160" w:line="259" w:lineRule="auto"/>
        <w:jc w:val="both"/>
        <w:rPr>
          <w:b/>
          <w:bCs/>
        </w:rPr>
      </w:pPr>
    </w:p>
    <w:p w:rsidR="00887520" w:rsidRPr="00887520" w:rsidRDefault="00887520" w:rsidP="00887520">
      <w:pPr>
        <w:spacing w:after="160" w:line="259" w:lineRule="auto"/>
        <w:jc w:val="both"/>
        <w:rPr>
          <w:b/>
        </w:rPr>
      </w:pPr>
    </w:p>
    <w:p w:rsidR="00887520" w:rsidRPr="00887520" w:rsidRDefault="00887520" w:rsidP="00887520">
      <w:pPr>
        <w:spacing w:after="160" w:line="259" w:lineRule="auto"/>
        <w:jc w:val="both"/>
        <w:rPr>
          <w:bCs/>
        </w:rPr>
      </w:pPr>
      <w:r w:rsidRPr="00887520">
        <w:rPr>
          <w:b/>
          <w:bCs/>
        </w:rPr>
        <w:lastRenderedPageBreak/>
        <w:t xml:space="preserve">16) </w:t>
      </w:r>
      <w:r w:rsidRPr="00887520">
        <w:rPr>
          <w:bCs/>
        </w:rPr>
        <w:t>Enstitümüz Uydu Haberleşme</w:t>
      </w:r>
      <w:r w:rsidR="000332A1">
        <w:rPr>
          <w:bCs/>
        </w:rPr>
        <w:t>si</w:t>
      </w:r>
      <w:r w:rsidRPr="00887520">
        <w:rPr>
          <w:bCs/>
        </w:rPr>
        <w:t xml:space="preserve"> ve Uzaktan Algılama Programı 705121003 sıra sayılı yüksek lisans öğrencisi Elnaz NAJATİSHENDİ’nin 2016-2017 Akademik Yılı Bahar döneminde mezun olmasının uygun olduğuna karar verildi.</w:t>
      </w:r>
    </w:p>
    <w:p w:rsidR="00887520" w:rsidRPr="00887520" w:rsidRDefault="00887520" w:rsidP="00887520">
      <w:pPr>
        <w:jc w:val="both"/>
        <w:rPr>
          <w:bCs/>
        </w:rPr>
      </w:pPr>
      <w:r w:rsidRPr="00887520">
        <w:rPr>
          <w:b/>
        </w:rPr>
        <w:t xml:space="preserve">17) </w:t>
      </w:r>
      <w:r w:rsidRPr="00887520">
        <w:rPr>
          <w:bCs/>
        </w:rPr>
        <w:t>Rektörlüğümüz kadrosunda olup, 2547 Sayılı Kanunun 13/b maddesi uyarınca Enstitümüzde görevli bulunan Uzman F. Ayda AKTAŞ’ın, 07-10 Ağustos 2017 tarihleri arasında Amerika Fairfax kentinde yapılacak olan “The Sixth International Conference on Agro-Geoinformatics (Agro-Geoinformatics 2017)” konferansına, “Phenology Based NDVI Time-series Compensation for Yield Estimation Analysis” başlıklı bildirisini sözlü olarak sunmak üzere; 2547 sayılı Kanunun 39. maddesi uyarınca 05-12 Ağustos 2017 tarihleri arasında uçak bileti, konferans kayıt ücreti, yasal yolluk ve yevmiyelerin “Tarımsal İzleme ve Bilgi Sistemi” projesi kapsamında karşılanarak Amerika’da görevlendirilmesi talebinin uygun olduğuna ve Rektörlüğe arzına karar verildi.</w:t>
      </w:r>
    </w:p>
    <w:p w:rsidR="005A6B17" w:rsidRDefault="005A6B17" w:rsidP="00887520">
      <w:pPr>
        <w:spacing w:after="160" w:line="259" w:lineRule="auto"/>
        <w:jc w:val="both"/>
        <w:rPr>
          <w:b/>
          <w:bCs/>
        </w:rPr>
      </w:pPr>
    </w:p>
    <w:p w:rsidR="00887520" w:rsidRPr="00887520" w:rsidRDefault="00887520" w:rsidP="00887520">
      <w:pPr>
        <w:spacing w:after="160" w:line="259" w:lineRule="auto"/>
        <w:jc w:val="both"/>
      </w:pPr>
      <w:r w:rsidRPr="00887520">
        <w:rPr>
          <w:b/>
          <w:bCs/>
        </w:rPr>
        <w:t>18)</w:t>
      </w:r>
      <w:r w:rsidRPr="00887520">
        <w:rPr>
          <w:bCs/>
        </w:rPr>
        <w:t xml:space="preserve"> </w:t>
      </w:r>
      <w:r w:rsidRPr="00887520">
        <w:t>Enstitümüz Uydu Haberleşmesi ve Uzaktan Algılama Programı 705112007 sıra sayılı doktora öğrencisi Ethem İlhan ŞAHİN’in 17-19 Temmuz 2017 tarihleri arasında İspanya Las Palmas de Gran Canaria şehrinde yapılacak olan “7 th ınternational congresss of Energy and Management (CIIEM7)” isimli konferansa katılmak üzere; 6245 sayılı Harcırah Kanunu uyarınca 16-20 Temmuz 2017 tarihleri arasında yolluk, yevmiye, konaklama ve katılım ücretlerinin Sağlık, Kültür ve Spor Daire Başkanlığı bütçesinden karşılanmak üzere İspanya’da görevlendirilmesinin uygun olduğuna ve Rektörlüğe arzına karar verildi.</w:t>
      </w:r>
    </w:p>
    <w:p w:rsidR="00887520" w:rsidRPr="00887520" w:rsidRDefault="00887520" w:rsidP="00887520">
      <w:pPr>
        <w:jc w:val="both"/>
      </w:pPr>
      <w:r w:rsidRPr="00887520">
        <w:rPr>
          <w:b/>
        </w:rPr>
        <w:t>19)</w:t>
      </w:r>
      <w:r w:rsidRPr="00887520">
        <w:rPr>
          <w:b/>
          <w:bCs/>
        </w:rPr>
        <w:t xml:space="preserve"> </w:t>
      </w:r>
      <w:r w:rsidRPr="00887520">
        <w:t>Enstitümüz Uydu Haberleşme</w:t>
      </w:r>
      <w:r w:rsidR="005A6B17">
        <w:t>si</w:t>
      </w:r>
      <w:r w:rsidRPr="00887520">
        <w:t xml:space="preserve"> ve Uzaktan Algılama Programı 705161025 sıra sayılı yüksek lisans öğrencisi Ferda Cansu DEDE’nin Enstitümüz Bilişim Uygulamaları Yüksek Lisans Programına yatay geçiş yapma talebi Program Yürütme Kurulu Üyelerince değerlendirilmiş olup başvuru sonuçlarının uygun olduğuna karar verildi.</w:t>
      </w:r>
    </w:p>
    <w:p w:rsidR="00887520" w:rsidRPr="00887520" w:rsidRDefault="00887520" w:rsidP="00887520">
      <w:pPr>
        <w:jc w:val="both"/>
      </w:pPr>
    </w:p>
    <w:p w:rsidR="00887520" w:rsidRPr="00887520" w:rsidRDefault="00887520" w:rsidP="00887520">
      <w:pPr>
        <w:spacing w:after="160" w:line="259" w:lineRule="auto"/>
        <w:jc w:val="both"/>
      </w:pPr>
      <w:r w:rsidRPr="00887520">
        <w:rPr>
          <w:b/>
        </w:rPr>
        <w:t xml:space="preserve">20) </w:t>
      </w:r>
      <w:r w:rsidRPr="00887520">
        <w:t>Enstitümüz Coğrafi Bilgi Teknolojileri Programı 706162007 sıra sayılı doktora öğrencisi Murat Muhammed SAVCI’nın Enstitümüz Bilişim Uygulamaları Doktora Programına yatay geçiş yapma talebi Program Yürütme Kurulu Üyelerince değerlendirilmiş olup başvuru sonuçlarının uygun olduğuna karar verildi.</w:t>
      </w:r>
    </w:p>
    <w:p w:rsidR="00887520" w:rsidRPr="00887520" w:rsidRDefault="00887520" w:rsidP="00887520">
      <w:pPr>
        <w:jc w:val="both"/>
        <w:rPr>
          <w:b/>
          <w:bCs/>
        </w:rPr>
      </w:pPr>
      <w:r w:rsidRPr="00887520">
        <w:rPr>
          <w:b/>
        </w:rPr>
        <w:t xml:space="preserve">21) </w:t>
      </w:r>
      <w:r w:rsidRPr="00887520">
        <w:rPr>
          <w:bCs/>
        </w:rPr>
        <w:t>Enstitümüz Bilgi Güvenliği Mühendisliği ve Kriptografi Programı 707141011 sıra sayılı yüksek lisans öğrencisi Yücel AYDIN’ın 2016-2017 Akademik Yılı Bahar döneminde mezun olmasının uygun olduğuna karar verildi.</w:t>
      </w:r>
    </w:p>
    <w:p w:rsidR="00887520" w:rsidRPr="00887520" w:rsidRDefault="00887520" w:rsidP="00887520">
      <w:pPr>
        <w:jc w:val="both"/>
        <w:rPr>
          <w:b/>
        </w:rPr>
      </w:pPr>
    </w:p>
    <w:p w:rsidR="00887520" w:rsidRPr="00887520" w:rsidRDefault="00887520" w:rsidP="00887520">
      <w:pPr>
        <w:jc w:val="both"/>
        <w:rPr>
          <w:bCs/>
        </w:rPr>
      </w:pPr>
      <w:r w:rsidRPr="00887520">
        <w:rPr>
          <w:b/>
        </w:rPr>
        <w:t xml:space="preserve">22) </w:t>
      </w:r>
      <w:r w:rsidRPr="00887520">
        <w:rPr>
          <w:bCs/>
        </w:rPr>
        <w:t>Enstitümüz Coğrafi Bilgi Teknolojileri Programı 706141019 sıra sayılı yüksek lisans öğrencisi Ruusa-Magano David’in 2016-2017 Akademik Yılı Bahar döneminde mezun olmasının uygun olduğuna karar verildi.</w:t>
      </w:r>
    </w:p>
    <w:p w:rsidR="00887520" w:rsidRPr="00887520" w:rsidRDefault="00887520" w:rsidP="00887520">
      <w:pPr>
        <w:jc w:val="both"/>
      </w:pPr>
    </w:p>
    <w:p w:rsidR="00887520" w:rsidRPr="00887520" w:rsidRDefault="00887520" w:rsidP="00887520">
      <w:pPr>
        <w:spacing w:after="160" w:line="259" w:lineRule="auto"/>
        <w:jc w:val="both"/>
        <w:rPr>
          <w:bCs/>
        </w:rPr>
      </w:pPr>
      <w:r w:rsidRPr="00887520">
        <w:rPr>
          <w:b/>
          <w:bCs/>
        </w:rPr>
        <w:t xml:space="preserve">23) </w:t>
      </w:r>
      <w:r w:rsidRPr="00887520">
        <w:rPr>
          <w:bCs/>
        </w:rPr>
        <w:t>Enstitümüz Coğrafi Bilgi Teknolojileri Programı 706141021 sıra sayılı yüksek lisans öğrencisi Hafidhou ALI MVOUNA’ın 2016-2017 Akademik Yılı Bahar döneminde mezun olmasının uygun olduğuna karar verildi.</w:t>
      </w:r>
    </w:p>
    <w:p w:rsidR="00887520" w:rsidRPr="00887520" w:rsidRDefault="00887520" w:rsidP="00887520">
      <w:pPr>
        <w:spacing w:after="160" w:line="259" w:lineRule="auto"/>
        <w:jc w:val="both"/>
        <w:rPr>
          <w:bCs/>
        </w:rPr>
      </w:pPr>
      <w:r w:rsidRPr="00887520">
        <w:rPr>
          <w:b/>
          <w:bCs/>
        </w:rPr>
        <w:t xml:space="preserve">24) </w:t>
      </w:r>
      <w:r w:rsidRPr="00887520">
        <w:rPr>
          <w:bCs/>
        </w:rPr>
        <w:t>Enstitümüz İnşaat Yönetiminde Bilişim Tezsiz Yüksek Lisans Programı 703161008 sıra sayılı yüksek lisans öğrencisi Emre Buğra YAĞCI’nın kaydının silinmesi talebinin uygun olduğuna karar verildi.</w:t>
      </w:r>
    </w:p>
    <w:p w:rsidR="00887520" w:rsidRPr="00887520" w:rsidRDefault="00887520" w:rsidP="00887520">
      <w:pPr>
        <w:spacing w:after="160" w:line="259" w:lineRule="auto"/>
        <w:jc w:val="both"/>
        <w:rPr>
          <w:b/>
        </w:rPr>
      </w:pPr>
      <w:r w:rsidRPr="00887520">
        <w:rPr>
          <w:b/>
          <w:bCs/>
        </w:rPr>
        <w:t>25)</w:t>
      </w:r>
      <w:r w:rsidRPr="00887520">
        <w:rPr>
          <w:bCs/>
        </w:rPr>
        <w:t xml:space="preserve"> Enstitümüz Hesaplamalı Bilim ve Mühendislik Programı 702142001 sıra sayılı doktora öğrencisi Burak TÜZÜNER’in kaydının silinmesi talebinin uygun olduğuna karar verildi.</w:t>
      </w:r>
    </w:p>
    <w:p w:rsidR="00887520" w:rsidRPr="00887520" w:rsidRDefault="00887520" w:rsidP="00887520">
      <w:pPr>
        <w:spacing w:after="160" w:line="259" w:lineRule="auto"/>
        <w:jc w:val="both"/>
        <w:rPr>
          <w:bCs/>
        </w:rPr>
      </w:pPr>
      <w:r w:rsidRPr="00887520">
        <w:rPr>
          <w:b/>
        </w:rPr>
        <w:t>26)</w:t>
      </w:r>
      <w:r w:rsidRPr="00887520">
        <w:t xml:space="preserve"> </w:t>
      </w:r>
      <w:r w:rsidRPr="00887520">
        <w:rPr>
          <w:bCs/>
        </w:rPr>
        <w:t>Enstitümüz Coğrafi Bilgi Teknolojileri Programı 706141025 sıra sayılı yüksek lisans öğrencisi Cansenin GÜVEN’in kaydının silinmesi talebinin uygun olduğuna karar verildi.</w:t>
      </w:r>
    </w:p>
    <w:p w:rsidR="00887520" w:rsidRPr="00887520" w:rsidRDefault="00887520" w:rsidP="00887520">
      <w:pPr>
        <w:spacing w:after="160" w:line="259" w:lineRule="auto"/>
        <w:jc w:val="both"/>
        <w:rPr>
          <w:bCs/>
        </w:rPr>
      </w:pPr>
      <w:r w:rsidRPr="00887520">
        <w:rPr>
          <w:b/>
        </w:rPr>
        <w:t xml:space="preserve">27) </w:t>
      </w:r>
      <w:r w:rsidRPr="00887520">
        <w:rPr>
          <w:bCs/>
        </w:rPr>
        <w:t>Enstitümüz Hesaplamalı Bilim ve Mühendislik Programı 702141004 sıra sayılı yüksek lisans öğrencisi Dinçhan DEMİRCİOĞLU’nun kaydının silinmesi talebinin uygun olduğuna karar verildi.</w:t>
      </w:r>
    </w:p>
    <w:p w:rsidR="00887520" w:rsidRPr="00887520" w:rsidRDefault="00887520" w:rsidP="00887520">
      <w:pPr>
        <w:spacing w:after="160" w:line="259" w:lineRule="auto"/>
        <w:jc w:val="both"/>
        <w:rPr>
          <w:b/>
        </w:rPr>
      </w:pPr>
    </w:p>
    <w:p w:rsidR="00887520" w:rsidRPr="00887520" w:rsidRDefault="00887520" w:rsidP="00887520">
      <w:pPr>
        <w:spacing w:after="160" w:line="259" w:lineRule="auto"/>
        <w:jc w:val="both"/>
        <w:rPr>
          <w:b/>
        </w:rPr>
      </w:pPr>
    </w:p>
    <w:p w:rsidR="00887520" w:rsidRPr="00887520" w:rsidRDefault="00887520" w:rsidP="00887520">
      <w:pPr>
        <w:spacing w:after="160" w:line="259" w:lineRule="auto"/>
        <w:jc w:val="both"/>
        <w:rPr>
          <w:b/>
        </w:rPr>
      </w:pPr>
    </w:p>
    <w:p w:rsidR="00887520" w:rsidRPr="00887520" w:rsidRDefault="00887520" w:rsidP="00887520">
      <w:pPr>
        <w:spacing w:after="160" w:line="259" w:lineRule="auto"/>
        <w:jc w:val="both"/>
        <w:rPr>
          <w:bCs/>
        </w:rPr>
      </w:pPr>
      <w:r w:rsidRPr="00887520">
        <w:rPr>
          <w:b/>
        </w:rPr>
        <w:t xml:space="preserve">28) </w:t>
      </w:r>
      <w:r w:rsidRPr="00887520">
        <w:rPr>
          <w:bCs/>
        </w:rPr>
        <w:t>Enstitümüz Hesaplamalı Bilim ve Mühendislik Programı 702151017 sıra sayılı yüksek lisans öğrencisi Utkan ÇALIŞKAN’ın 2016-2017 Akademik Yılı Bahar döneminde mezun olmasının uygun olduğuna karar verildi.</w:t>
      </w:r>
    </w:p>
    <w:p w:rsidR="00887520" w:rsidRPr="00887520" w:rsidRDefault="00887520" w:rsidP="00887520">
      <w:pPr>
        <w:spacing w:after="160" w:line="259" w:lineRule="auto"/>
        <w:jc w:val="both"/>
        <w:rPr>
          <w:b/>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75378A" w:rsidRDefault="0075378A" w:rsidP="0025296F">
      <w:pPr>
        <w:jc w:val="both"/>
        <w:rPr>
          <w:b/>
          <w:lang w:val="en-US"/>
        </w:rPr>
      </w:pPr>
    </w:p>
    <w:p w:rsidR="0075378A" w:rsidRDefault="0075378A" w:rsidP="0025296F">
      <w:pPr>
        <w:jc w:val="both"/>
        <w:rPr>
          <w:b/>
          <w:lang w:val="en-US"/>
        </w:rPr>
      </w:pPr>
    </w:p>
    <w:p w:rsidR="0075378A" w:rsidRDefault="0075378A" w:rsidP="0025296F">
      <w:pPr>
        <w:jc w:val="both"/>
        <w:rPr>
          <w:b/>
          <w:lang w:val="en-US"/>
        </w:rPr>
      </w:pPr>
    </w:p>
    <w:p w:rsidR="0075378A" w:rsidRDefault="0075378A" w:rsidP="0025296F">
      <w:pPr>
        <w:jc w:val="both"/>
        <w:rPr>
          <w:b/>
          <w:lang w:val="en-US"/>
        </w:rPr>
      </w:pPr>
    </w:p>
    <w:p w:rsidR="0075378A" w:rsidRDefault="0075378A" w:rsidP="0025296F">
      <w:pPr>
        <w:jc w:val="both"/>
        <w:rPr>
          <w:b/>
          <w:lang w:val="en-US"/>
        </w:rPr>
      </w:pPr>
    </w:p>
    <w:p w:rsidR="0075378A" w:rsidRDefault="0075378A"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BC084F" w:rsidRDefault="00BC084F" w:rsidP="0025296F">
      <w:pPr>
        <w:jc w:val="both"/>
        <w:rPr>
          <w:b/>
          <w:lang w:val="en-US"/>
        </w:rPr>
      </w:pPr>
    </w:p>
    <w:p w:rsidR="0075378A" w:rsidRDefault="0075378A" w:rsidP="0025296F">
      <w:pPr>
        <w:jc w:val="both"/>
        <w:rPr>
          <w:b/>
          <w:lang w:val="en-US"/>
        </w:rPr>
      </w:pPr>
    </w:p>
    <w:p w:rsidR="00F4571A" w:rsidRDefault="00F4571A" w:rsidP="0025296F">
      <w:pPr>
        <w:jc w:val="both"/>
        <w:rPr>
          <w:b/>
          <w:lang w:val="en-US"/>
        </w:rPr>
      </w:pPr>
    </w:p>
    <w:p w:rsidR="00F4571A" w:rsidRPr="00F7293A" w:rsidRDefault="00F4571A" w:rsidP="0025296F">
      <w:pPr>
        <w:jc w:val="both"/>
        <w:rPr>
          <w:b/>
          <w:lang w:val="en-US"/>
        </w:rPr>
      </w:pPr>
    </w:p>
    <w:p w:rsidR="00F7293A" w:rsidRPr="00F7293A" w:rsidRDefault="00F7293A" w:rsidP="00F7293A">
      <w:pPr>
        <w:jc w:val="center"/>
        <w:rPr>
          <w:lang w:val="en-US"/>
        </w:rPr>
      </w:pPr>
      <w:r w:rsidRPr="00F7293A">
        <w:rPr>
          <w:lang w:val="en-US"/>
        </w:rPr>
        <w:t xml:space="preserve">İTÜ Bilişim Enstitüsü </w:t>
      </w:r>
      <w:r w:rsidR="0075378A">
        <w:rPr>
          <w:lang w:val="en-US"/>
        </w:rPr>
        <w:t>03</w:t>
      </w:r>
      <w:r w:rsidR="00831261">
        <w:rPr>
          <w:lang w:val="en-US"/>
        </w:rPr>
        <w:t xml:space="preserve"> </w:t>
      </w:r>
      <w:r w:rsidR="0075378A">
        <w:rPr>
          <w:lang w:val="en-US"/>
        </w:rPr>
        <w:t>Temmuz 2017 günlü, 361</w:t>
      </w:r>
      <w:r w:rsidRPr="00F7293A">
        <w:rPr>
          <w:lang w:val="en-US"/>
        </w:rPr>
        <w:t xml:space="preserve"> sayılı Enstitü Yönetim Kurulu Toplantısı</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p>
    <w:p w:rsidR="00F7293A" w:rsidRPr="00F7293A" w:rsidRDefault="00F7293A" w:rsidP="00F7293A">
      <w:pPr>
        <w:jc w:val="center"/>
      </w:pPr>
      <w:r w:rsidRPr="00F7293A">
        <w:t>Prof. Dr. Ertuğrul KARAÇUHA</w:t>
      </w:r>
    </w:p>
    <w:p w:rsidR="00F7293A" w:rsidRPr="00F7293A" w:rsidRDefault="00F7293A" w:rsidP="00F7293A">
      <w:pPr>
        <w:jc w:val="center"/>
      </w:pPr>
      <w:r w:rsidRPr="00F7293A">
        <w:t>Müdür</w:t>
      </w:r>
    </w:p>
    <w:p w:rsidR="00F7293A" w:rsidRPr="00F7293A" w:rsidRDefault="00F7293A" w:rsidP="00F7293A">
      <w:pPr>
        <w:jc w:val="both"/>
      </w:pPr>
      <w:r w:rsidRPr="00F7293A">
        <w:tab/>
      </w:r>
      <w:r w:rsidRPr="00F7293A">
        <w:tab/>
      </w:r>
      <w:r w:rsidRPr="00F7293A">
        <w:tab/>
      </w:r>
      <w:r w:rsidRPr="00F7293A">
        <w:tab/>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Doç.</w:t>
      </w:r>
      <w:r w:rsidR="00F51550">
        <w:t xml:space="preserve"> Dr. Fethiye Aylin SUNGUR</w:t>
      </w:r>
      <w:r w:rsidR="00F51550">
        <w:tab/>
      </w:r>
      <w:r w:rsidR="00F51550">
        <w:tab/>
      </w:r>
      <w:r w:rsidR="00F51550">
        <w:tab/>
      </w:r>
      <w:r w:rsidR="00F51550">
        <w:tab/>
        <w:t>Prof</w:t>
      </w:r>
      <w:r w:rsidRPr="00F7293A">
        <w:t xml:space="preserve">.Dr. Lütfiye DURAK ATA                 </w:t>
      </w:r>
    </w:p>
    <w:p w:rsidR="007F5B91" w:rsidRPr="007F5B91" w:rsidRDefault="00F7293A" w:rsidP="007F5B91">
      <w:pPr>
        <w:jc w:val="both"/>
      </w:pPr>
      <w:r w:rsidRPr="00F7293A">
        <w:t xml:space="preserve">            (Müdür Yardımcısı)</w:t>
      </w:r>
      <w:r w:rsidRPr="00F7293A">
        <w:tab/>
      </w:r>
      <w:r w:rsidRPr="00F7293A">
        <w:tab/>
      </w:r>
      <w:r w:rsidRPr="00F7293A">
        <w:tab/>
      </w:r>
      <w:r w:rsidR="007F5B91">
        <w:tab/>
      </w:r>
      <w:r w:rsidR="007F5B91">
        <w:tab/>
      </w:r>
      <w:r w:rsidR="007F5B91">
        <w:tab/>
      </w:r>
      <w:r w:rsidR="007F5B91" w:rsidRPr="007F5B91">
        <w:t xml:space="preserve">(Müdür Yardımcısı) </w:t>
      </w:r>
    </w:p>
    <w:p w:rsidR="007F5B91" w:rsidRPr="007F5B91" w:rsidRDefault="007F5B91" w:rsidP="007F5B91">
      <w:pPr>
        <w:jc w:val="both"/>
      </w:pPr>
      <w:r w:rsidRPr="007F5B91">
        <w:tab/>
      </w:r>
      <w:r w:rsidRPr="007F5B91">
        <w:tab/>
      </w:r>
    </w:p>
    <w:p w:rsidR="00DD26F8" w:rsidRDefault="00DD26F8" w:rsidP="00F7293A">
      <w:pPr>
        <w:jc w:val="both"/>
      </w:pPr>
    </w:p>
    <w:p w:rsidR="00F7293A" w:rsidRPr="00F7293A" w:rsidRDefault="00F7293A" w:rsidP="007F5B91">
      <w:pPr>
        <w:jc w:val="both"/>
      </w:pPr>
      <w:r w:rsidRPr="00F7293A">
        <w:tab/>
      </w:r>
      <w:r w:rsidRPr="00F7293A">
        <w:tab/>
        <w:t xml:space="preserve">        </w:t>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Prof. Dr. Ahmet SİRKECİOĞLU</w:t>
      </w:r>
      <w:r w:rsidRPr="00F7293A">
        <w:tab/>
      </w:r>
      <w:r w:rsidRPr="00F7293A">
        <w:tab/>
      </w:r>
      <w:r w:rsidRPr="00F7293A">
        <w:tab/>
        <w:t xml:space="preserve">      Doç. Dr. Lale TÜKENMEZ ERGENE</w:t>
      </w:r>
    </w:p>
    <w:p w:rsidR="00F7293A" w:rsidRPr="00F7293A" w:rsidRDefault="00F7293A" w:rsidP="00F7293A">
      <w:pPr>
        <w:jc w:val="both"/>
      </w:pPr>
      <w:r w:rsidRPr="00F7293A">
        <w:t xml:space="preserve">                   (Üye)</w:t>
      </w:r>
      <w:r w:rsidRPr="00F7293A">
        <w:tab/>
      </w:r>
      <w:r w:rsidRPr="00F7293A">
        <w:tab/>
      </w:r>
      <w:r w:rsidRPr="00F7293A">
        <w:tab/>
      </w:r>
      <w:r w:rsidRPr="00F7293A">
        <w:tab/>
      </w:r>
      <w:r w:rsidRPr="00F7293A">
        <w:tab/>
      </w:r>
      <w:r w:rsidRPr="00F7293A">
        <w:tab/>
      </w:r>
      <w:r w:rsidRPr="00F7293A">
        <w:tab/>
        <w:t xml:space="preserve">         (Üye)</w:t>
      </w:r>
      <w:r w:rsidRPr="00F7293A">
        <w:tab/>
      </w:r>
    </w:p>
    <w:p w:rsidR="00F323E0" w:rsidRPr="00F7293A" w:rsidRDefault="00F7293A" w:rsidP="00F323E0">
      <w:pPr>
        <w:jc w:val="both"/>
      </w:pPr>
      <w:r w:rsidRPr="00F7293A">
        <w:tab/>
      </w:r>
      <w:r w:rsidR="00B655A2">
        <w:t xml:space="preserve">  (Yıllık İzinde)</w:t>
      </w:r>
      <w:r w:rsidR="004A7007">
        <w:tab/>
      </w:r>
      <w:r w:rsidR="004A7007">
        <w:tab/>
      </w:r>
      <w:r w:rsidR="004A7007">
        <w:tab/>
      </w:r>
      <w:r w:rsidR="004A7007">
        <w:tab/>
      </w:r>
      <w:r w:rsidR="004A7007">
        <w:tab/>
      </w:r>
      <w:r w:rsidR="004A7007">
        <w:tab/>
      </w:r>
      <w:r w:rsidR="00FE7356">
        <w:t xml:space="preserve">  (Yıllık İzinde)</w:t>
      </w:r>
    </w:p>
    <w:p w:rsidR="00F7293A" w:rsidRPr="00F7293A" w:rsidRDefault="00F7293A" w:rsidP="00F7293A">
      <w:pPr>
        <w:jc w:val="both"/>
      </w:pPr>
      <w:r w:rsidRPr="00F7293A">
        <w:tab/>
      </w:r>
      <w:r w:rsidRPr="00F7293A">
        <w:tab/>
      </w:r>
      <w:r w:rsidRPr="00F7293A">
        <w:tab/>
      </w:r>
      <w:r w:rsidRPr="00F7293A">
        <w:tab/>
      </w:r>
    </w:p>
    <w:p w:rsidR="00F7293A" w:rsidRPr="00F7293A" w:rsidRDefault="00F7293A" w:rsidP="00F7293A">
      <w:pPr>
        <w:jc w:val="both"/>
      </w:pPr>
      <w:r w:rsidRPr="00F7293A">
        <w:tab/>
      </w:r>
      <w:r w:rsidRPr="00F7293A">
        <w:tab/>
      </w:r>
      <w:r w:rsidRPr="00F7293A">
        <w:tab/>
      </w:r>
      <w:r w:rsidRPr="00F7293A">
        <w:tab/>
      </w:r>
      <w:r w:rsidRPr="00F7293A">
        <w:tab/>
      </w:r>
      <w:r w:rsidRPr="00F7293A">
        <w:tab/>
      </w:r>
      <w:r w:rsidRPr="00F7293A">
        <w:tab/>
      </w:r>
      <w:r w:rsidRPr="00F7293A">
        <w:tab/>
        <w:t xml:space="preserve">      </w:t>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Doç. Dr. Mustafa Ersel KAMAŞAK</w:t>
      </w:r>
    </w:p>
    <w:p w:rsidR="00F7293A" w:rsidRPr="00F7293A" w:rsidRDefault="00F7293A" w:rsidP="00F7293A">
      <w:pPr>
        <w:jc w:val="center"/>
      </w:pPr>
      <w:r w:rsidRPr="00F7293A">
        <w:t>(Üye)</w:t>
      </w:r>
    </w:p>
    <w:p w:rsidR="00F7293A" w:rsidRPr="00F7293A" w:rsidRDefault="00794B20" w:rsidP="00D7090B">
      <w:r>
        <w:tab/>
      </w:r>
      <w:r>
        <w:tab/>
      </w:r>
      <w:r>
        <w:tab/>
      </w:r>
      <w:r>
        <w:tab/>
      </w:r>
      <w:r>
        <w:tab/>
      </w:r>
      <w:r>
        <w:tab/>
        <w:t xml:space="preserve">   (Yıllık İzinde)</w:t>
      </w:r>
    </w:p>
    <w:p w:rsidR="00F7293A" w:rsidRPr="00F7293A" w:rsidRDefault="00F7293A" w:rsidP="00F7293A">
      <w:pPr>
        <w:jc w:val="both"/>
      </w:pPr>
      <w:r w:rsidRPr="00F7293A">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Aslı gibidir.</w:t>
      </w: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93201" w:rsidP="00F7293A">
      <w:pPr>
        <w:jc w:val="center"/>
      </w:pPr>
      <w:r>
        <w:t>Pervin NASIRLIEL</w:t>
      </w:r>
    </w:p>
    <w:p w:rsidR="00F7293A" w:rsidRPr="00F7293A" w:rsidRDefault="00F7293A" w:rsidP="00F7293A">
      <w:pPr>
        <w:jc w:val="center"/>
      </w:pPr>
      <w:r w:rsidRPr="00F7293A">
        <w:t>Enstitü Sekreteri</w:t>
      </w:r>
      <w:r w:rsidR="00F93201">
        <w:t xml:space="preserve"> Vekili</w:t>
      </w:r>
    </w:p>
    <w:p w:rsidR="00F7293A" w:rsidRPr="00F7293A" w:rsidRDefault="00F7293A" w:rsidP="00F7293A">
      <w:pPr>
        <w:jc w:val="center"/>
      </w:pPr>
      <w:r w:rsidRPr="00F7293A">
        <w:t>(Raportör)</w:t>
      </w:r>
    </w:p>
    <w:p w:rsidR="00F7293A" w:rsidRPr="00F7293A" w:rsidRDefault="00F7293A" w:rsidP="00F7293A">
      <w:pPr>
        <w:jc w:val="center"/>
      </w:pPr>
    </w:p>
    <w:p w:rsidR="00F7293A" w:rsidRDefault="00F7293A" w:rsidP="00F7293A">
      <w:pPr>
        <w:jc w:val="center"/>
      </w:pPr>
    </w:p>
    <w:p w:rsidR="00343E59" w:rsidRPr="00F7293A" w:rsidRDefault="00343E59" w:rsidP="00F7293A">
      <w:pPr>
        <w:jc w:val="center"/>
      </w:pPr>
    </w:p>
    <w:sectPr w:rsidR="00343E59" w:rsidRPr="00F7293A" w:rsidSect="00365561">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69" w:rsidRDefault="00D71D69" w:rsidP="007978D0">
      <w:r>
        <w:separator/>
      </w:r>
    </w:p>
  </w:endnote>
  <w:endnote w:type="continuationSeparator" w:id="0">
    <w:p w:rsidR="00D71D69" w:rsidRDefault="00D71D69" w:rsidP="0079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69" w:rsidRDefault="00D71D69" w:rsidP="007978D0">
      <w:r>
        <w:separator/>
      </w:r>
    </w:p>
  </w:footnote>
  <w:footnote w:type="continuationSeparator" w:id="0">
    <w:p w:rsidR="00D71D69" w:rsidRDefault="00D71D69" w:rsidP="0079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BEE"/>
    <w:multiLevelType w:val="hybridMultilevel"/>
    <w:tmpl w:val="A732A3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410F79"/>
    <w:multiLevelType w:val="hybridMultilevel"/>
    <w:tmpl w:val="94C493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4F471A"/>
    <w:multiLevelType w:val="multilevel"/>
    <w:tmpl w:val="DE982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4E6E21"/>
    <w:multiLevelType w:val="hybridMultilevel"/>
    <w:tmpl w:val="696A7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02649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BB3FB3"/>
    <w:multiLevelType w:val="hybridMultilevel"/>
    <w:tmpl w:val="E58A6A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BB6A8A"/>
    <w:multiLevelType w:val="hybridMultilevel"/>
    <w:tmpl w:val="12942328"/>
    <w:lvl w:ilvl="0" w:tplc="041F000F">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25422E"/>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1"/>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0D"/>
    <w:rsid w:val="0000099F"/>
    <w:rsid w:val="00000DAA"/>
    <w:rsid w:val="00001A76"/>
    <w:rsid w:val="00002FB5"/>
    <w:rsid w:val="00003D6C"/>
    <w:rsid w:val="0000474B"/>
    <w:rsid w:val="000070D9"/>
    <w:rsid w:val="000070E3"/>
    <w:rsid w:val="0000765E"/>
    <w:rsid w:val="00010F01"/>
    <w:rsid w:val="0001316A"/>
    <w:rsid w:val="000148CA"/>
    <w:rsid w:val="000157D5"/>
    <w:rsid w:val="000158DE"/>
    <w:rsid w:val="00015ECD"/>
    <w:rsid w:val="00016EF0"/>
    <w:rsid w:val="00017D5A"/>
    <w:rsid w:val="00020A4C"/>
    <w:rsid w:val="00021726"/>
    <w:rsid w:val="00023C3D"/>
    <w:rsid w:val="00023C6B"/>
    <w:rsid w:val="00023CD3"/>
    <w:rsid w:val="000262F5"/>
    <w:rsid w:val="00026B6D"/>
    <w:rsid w:val="00030022"/>
    <w:rsid w:val="00030334"/>
    <w:rsid w:val="00032C26"/>
    <w:rsid w:val="000332A1"/>
    <w:rsid w:val="00033FEB"/>
    <w:rsid w:val="00037BEE"/>
    <w:rsid w:val="00040163"/>
    <w:rsid w:val="00040C3F"/>
    <w:rsid w:val="00041D93"/>
    <w:rsid w:val="00042046"/>
    <w:rsid w:val="00042BFD"/>
    <w:rsid w:val="00042ECE"/>
    <w:rsid w:val="00043641"/>
    <w:rsid w:val="00044005"/>
    <w:rsid w:val="0004455F"/>
    <w:rsid w:val="00044EB6"/>
    <w:rsid w:val="00044EC5"/>
    <w:rsid w:val="00044F55"/>
    <w:rsid w:val="000454EA"/>
    <w:rsid w:val="00046613"/>
    <w:rsid w:val="00050756"/>
    <w:rsid w:val="000507A1"/>
    <w:rsid w:val="000508FE"/>
    <w:rsid w:val="000517A5"/>
    <w:rsid w:val="00052C11"/>
    <w:rsid w:val="000566F7"/>
    <w:rsid w:val="00056CA6"/>
    <w:rsid w:val="00056D80"/>
    <w:rsid w:val="000577A2"/>
    <w:rsid w:val="00057FCF"/>
    <w:rsid w:val="0006213B"/>
    <w:rsid w:val="0006222B"/>
    <w:rsid w:val="00062CDD"/>
    <w:rsid w:val="00064BB9"/>
    <w:rsid w:val="000652BA"/>
    <w:rsid w:val="0006642A"/>
    <w:rsid w:val="000715C5"/>
    <w:rsid w:val="0007292C"/>
    <w:rsid w:val="00073511"/>
    <w:rsid w:val="00073EDB"/>
    <w:rsid w:val="00074204"/>
    <w:rsid w:val="00074345"/>
    <w:rsid w:val="00074800"/>
    <w:rsid w:val="00075089"/>
    <w:rsid w:val="00075F99"/>
    <w:rsid w:val="000762F5"/>
    <w:rsid w:val="00076637"/>
    <w:rsid w:val="00076810"/>
    <w:rsid w:val="0008034D"/>
    <w:rsid w:val="00081049"/>
    <w:rsid w:val="000810FD"/>
    <w:rsid w:val="000814CD"/>
    <w:rsid w:val="00081AF3"/>
    <w:rsid w:val="00082FAE"/>
    <w:rsid w:val="000836E9"/>
    <w:rsid w:val="00083990"/>
    <w:rsid w:val="000844FA"/>
    <w:rsid w:val="000872F5"/>
    <w:rsid w:val="00087713"/>
    <w:rsid w:val="00087D47"/>
    <w:rsid w:val="00091556"/>
    <w:rsid w:val="00091A16"/>
    <w:rsid w:val="00092498"/>
    <w:rsid w:val="00093041"/>
    <w:rsid w:val="00093951"/>
    <w:rsid w:val="00093DE1"/>
    <w:rsid w:val="00094FDF"/>
    <w:rsid w:val="00095606"/>
    <w:rsid w:val="000957CE"/>
    <w:rsid w:val="00097C84"/>
    <w:rsid w:val="00097D00"/>
    <w:rsid w:val="000A295F"/>
    <w:rsid w:val="000A2F31"/>
    <w:rsid w:val="000A3180"/>
    <w:rsid w:val="000A31F1"/>
    <w:rsid w:val="000A3AB5"/>
    <w:rsid w:val="000A5114"/>
    <w:rsid w:val="000A658A"/>
    <w:rsid w:val="000A6616"/>
    <w:rsid w:val="000A6694"/>
    <w:rsid w:val="000A685F"/>
    <w:rsid w:val="000A6CC0"/>
    <w:rsid w:val="000A717B"/>
    <w:rsid w:val="000A71BB"/>
    <w:rsid w:val="000A720B"/>
    <w:rsid w:val="000A76A6"/>
    <w:rsid w:val="000B0ED5"/>
    <w:rsid w:val="000B2D9B"/>
    <w:rsid w:val="000B2DFB"/>
    <w:rsid w:val="000B3086"/>
    <w:rsid w:val="000B36F4"/>
    <w:rsid w:val="000B462A"/>
    <w:rsid w:val="000B7AAE"/>
    <w:rsid w:val="000C09BC"/>
    <w:rsid w:val="000C0B68"/>
    <w:rsid w:val="000C0CAD"/>
    <w:rsid w:val="000C0E48"/>
    <w:rsid w:val="000C23C4"/>
    <w:rsid w:val="000C2FE7"/>
    <w:rsid w:val="000C31F0"/>
    <w:rsid w:val="000C374C"/>
    <w:rsid w:val="000C3BAD"/>
    <w:rsid w:val="000C47D2"/>
    <w:rsid w:val="000C5CC2"/>
    <w:rsid w:val="000C6BC1"/>
    <w:rsid w:val="000D0F0A"/>
    <w:rsid w:val="000D1D39"/>
    <w:rsid w:val="000D4A6E"/>
    <w:rsid w:val="000D58BD"/>
    <w:rsid w:val="000D61D5"/>
    <w:rsid w:val="000D6750"/>
    <w:rsid w:val="000E08EF"/>
    <w:rsid w:val="000E0D74"/>
    <w:rsid w:val="000E43F7"/>
    <w:rsid w:val="000E5E60"/>
    <w:rsid w:val="000E5EA3"/>
    <w:rsid w:val="000E6118"/>
    <w:rsid w:val="000E68F4"/>
    <w:rsid w:val="000E70A7"/>
    <w:rsid w:val="000E71DB"/>
    <w:rsid w:val="000E7434"/>
    <w:rsid w:val="000F1F97"/>
    <w:rsid w:val="000F33CC"/>
    <w:rsid w:val="000F3AEE"/>
    <w:rsid w:val="000F6577"/>
    <w:rsid w:val="000F6D6D"/>
    <w:rsid w:val="001007BF"/>
    <w:rsid w:val="00100A1A"/>
    <w:rsid w:val="00101059"/>
    <w:rsid w:val="00101424"/>
    <w:rsid w:val="00101809"/>
    <w:rsid w:val="00102D35"/>
    <w:rsid w:val="00102E13"/>
    <w:rsid w:val="001033E1"/>
    <w:rsid w:val="0010423C"/>
    <w:rsid w:val="001074E0"/>
    <w:rsid w:val="001105F1"/>
    <w:rsid w:val="00112504"/>
    <w:rsid w:val="0011286B"/>
    <w:rsid w:val="00113C0E"/>
    <w:rsid w:val="00115ECE"/>
    <w:rsid w:val="001160C9"/>
    <w:rsid w:val="00116736"/>
    <w:rsid w:val="00116A1F"/>
    <w:rsid w:val="00117CA3"/>
    <w:rsid w:val="001203AB"/>
    <w:rsid w:val="00121BD0"/>
    <w:rsid w:val="00121DE9"/>
    <w:rsid w:val="00123B35"/>
    <w:rsid w:val="0012428C"/>
    <w:rsid w:val="001246F4"/>
    <w:rsid w:val="00124F81"/>
    <w:rsid w:val="00125695"/>
    <w:rsid w:val="00126438"/>
    <w:rsid w:val="001268EF"/>
    <w:rsid w:val="00126DC4"/>
    <w:rsid w:val="00127C17"/>
    <w:rsid w:val="00127E59"/>
    <w:rsid w:val="001305E6"/>
    <w:rsid w:val="001306E4"/>
    <w:rsid w:val="001312C9"/>
    <w:rsid w:val="001324B3"/>
    <w:rsid w:val="00132DA5"/>
    <w:rsid w:val="00133713"/>
    <w:rsid w:val="001344E0"/>
    <w:rsid w:val="0013476D"/>
    <w:rsid w:val="001349CE"/>
    <w:rsid w:val="00135A48"/>
    <w:rsid w:val="00137BA4"/>
    <w:rsid w:val="00140E53"/>
    <w:rsid w:val="00141173"/>
    <w:rsid w:val="001421CE"/>
    <w:rsid w:val="00142DFE"/>
    <w:rsid w:val="001432F9"/>
    <w:rsid w:val="00144456"/>
    <w:rsid w:val="001463EC"/>
    <w:rsid w:val="00146BE1"/>
    <w:rsid w:val="001500AA"/>
    <w:rsid w:val="00150494"/>
    <w:rsid w:val="0015058E"/>
    <w:rsid w:val="00150653"/>
    <w:rsid w:val="001569D0"/>
    <w:rsid w:val="0016000E"/>
    <w:rsid w:val="00160ABC"/>
    <w:rsid w:val="00160E14"/>
    <w:rsid w:val="00161262"/>
    <w:rsid w:val="00163166"/>
    <w:rsid w:val="00164C04"/>
    <w:rsid w:val="00165355"/>
    <w:rsid w:val="00167094"/>
    <w:rsid w:val="0016776E"/>
    <w:rsid w:val="00171DAE"/>
    <w:rsid w:val="001721C5"/>
    <w:rsid w:val="00173928"/>
    <w:rsid w:val="00173BFF"/>
    <w:rsid w:val="00174041"/>
    <w:rsid w:val="0017678C"/>
    <w:rsid w:val="00176DAB"/>
    <w:rsid w:val="001771F0"/>
    <w:rsid w:val="0017782B"/>
    <w:rsid w:val="00177AED"/>
    <w:rsid w:val="0018000C"/>
    <w:rsid w:val="001801CD"/>
    <w:rsid w:val="00180748"/>
    <w:rsid w:val="00181042"/>
    <w:rsid w:val="00181AC5"/>
    <w:rsid w:val="0018416D"/>
    <w:rsid w:val="00184E0F"/>
    <w:rsid w:val="00184FBD"/>
    <w:rsid w:val="0018602E"/>
    <w:rsid w:val="00186088"/>
    <w:rsid w:val="001879D5"/>
    <w:rsid w:val="00190A31"/>
    <w:rsid w:val="00190AC3"/>
    <w:rsid w:val="00191AA2"/>
    <w:rsid w:val="00191B91"/>
    <w:rsid w:val="001937BC"/>
    <w:rsid w:val="001939BA"/>
    <w:rsid w:val="00194D0B"/>
    <w:rsid w:val="00195AAB"/>
    <w:rsid w:val="001975B1"/>
    <w:rsid w:val="00197660"/>
    <w:rsid w:val="00197B99"/>
    <w:rsid w:val="001A074D"/>
    <w:rsid w:val="001A082E"/>
    <w:rsid w:val="001A0D6D"/>
    <w:rsid w:val="001A0F7E"/>
    <w:rsid w:val="001A125A"/>
    <w:rsid w:val="001A317C"/>
    <w:rsid w:val="001A39E7"/>
    <w:rsid w:val="001A4133"/>
    <w:rsid w:val="001A4D8A"/>
    <w:rsid w:val="001A514B"/>
    <w:rsid w:val="001A657B"/>
    <w:rsid w:val="001A6C34"/>
    <w:rsid w:val="001A6CA3"/>
    <w:rsid w:val="001A6D41"/>
    <w:rsid w:val="001A7DA4"/>
    <w:rsid w:val="001B03C5"/>
    <w:rsid w:val="001B260B"/>
    <w:rsid w:val="001B4302"/>
    <w:rsid w:val="001B54EE"/>
    <w:rsid w:val="001B6B62"/>
    <w:rsid w:val="001C277F"/>
    <w:rsid w:val="001C2BE2"/>
    <w:rsid w:val="001C3585"/>
    <w:rsid w:val="001C374B"/>
    <w:rsid w:val="001C3BCB"/>
    <w:rsid w:val="001C4DA6"/>
    <w:rsid w:val="001C56F6"/>
    <w:rsid w:val="001C5FAA"/>
    <w:rsid w:val="001C6F0D"/>
    <w:rsid w:val="001D1B7C"/>
    <w:rsid w:val="001D1BF2"/>
    <w:rsid w:val="001D1E59"/>
    <w:rsid w:val="001D2122"/>
    <w:rsid w:val="001D2E45"/>
    <w:rsid w:val="001D2F8B"/>
    <w:rsid w:val="001D3AEE"/>
    <w:rsid w:val="001D4369"/>
    <w:rsid w:val="001D60E6"/>
    <w:rsid w:val="001D6255"/>
    <w:rsid w:val="001D6454"/>
    <w:rsid w:val="001D66CC"/>
    <w:rsid w:val="001D777D"/>
    <w:rsid w:val="001E14A3"/>
    <w:rsid w:val="001E270E"/>
    <w:rsid w:val="001E326C"/>
    <w:rsid w:val="001E3AC6"/>
    <w:rsid w:val="001E53C4"/>
    <w:rsid w:val="001E5A70"/>
    <w:rsid w:val="001E5ECA"/>
    <w:rsid w:val="001E77E4"/>
    <w:rsid w:val="001E7E8B"/>
    <w:rsid w:val="001F0234"/>
    <w:rsid w:val="001F0770"/>
    <w:rsid w:val="001F0917"/>
    <w:rsid w:val="001F1088"/>
    <w:rsid w:val="001F12B9"/>
    <w:rsid w:val="001F15FE"/>
    <w:rsid w:val="001F267C"/>
    <w:rsid w:val="001F2E98"/>
    <w:rsid w:val="001F30CE"/>
    <w:rsid w:val="001F3557"/>
    <w:rsid w:val="001F3A68"/>
    <w:rsid w:val="001F3D03"/>
    <w:rsid w:val="001F661B"/>
    <w:rsid w:val="001F7EB6"/>
    <w:rsid w:val="00201569"/>
    <w:rsid w:val="00201B3E"/>
    <w:rsid w:val="00201B8E"/>
    <w:rsid w:val="002021FE"/>
    <w:rsid w:val="00203503"/>
    <w:rsid w:val="0020386A"/>
    <w:rsid w:val="00204109"/>
    <w:rsid w:val="00206BEB"/>
    <w:rsid w:val="00207E9D"/>
    <w:rsid w:val="00211A15"/>
    <w:rsid w:val="00212D80"/>
    <w:rsid w:val="00212F3F"/>
    <w:rsid w:val="00215CE5"/>
    <w:rsid w:val="00216C92"/>
    <w:rsid w:val="00216F1E"/>
    <w:rsid w:val="00217966"/>
    <w:rsid w:val="002200F7"/>
    <w:rsid w:val="002203D7"/>
    <w:rsid w:val="00220429"/>
    <w:rsid w:val="002211B7"/>
    <w:rsid w:val="00221A81"/>
    <w:rsid w:val="00221BD2"/>
    <w:rsid w:val="00223038"/>
    <w:rsid w:val="002230A2"/>
    <w:rsid w:val="00224D6F"/>
    <w:rsid w:val="00225A4E"/>
    <w:rsid w:val="002272A8"/>
    <w:rsid w:val="00227CFF"/>
    <w:rsid w:val="00230055"/>
    <w:rsid w:val="002300A3"/>
    <w:rsid w:val="0023044B"/>
    <w:rsid w:val="0023050C"/>
    <w:rsid w:val="002315F0"/>
    <w:rsid w:val="00233B4D"/>
    <w:rsid w:val="00233C41"/>
    <w:rsid w:val="00233D86"/>
    <w:rsid w:val="00234919"/>
    <w:rsid w:val="00234EEC"/>
    <w:rsid w:val="00234FEF"/>
    <w:rsid w:val="0023555D"/>
    <w:rsid w:val="00235612"/>
    <w:rsid w:val="002359CF"/>
    <w:rsid w:val="00236C47"/>
    <w:rsid w:val="0023743B"/>
    <w:rsid w:val="002402BD"/>
    <w:rsid w:val="00240D13"/>
    <w:rsid w:val="0024130C"/>
    <w:rsid w:val="00241C44"/>
    <w:rsid w:val="00242DBD"/>
    <w:rsid w:val="00243374"/>
    <w:rsid w:val="0024452B"/>
    <w:rsid w:val="002447B6"/>
    <w:rsid w:val="00245185"/>
    <w:rsid w:val="0024537C"/>
    <w:rsid w:val="00245A75"/>
    <w:rsid w:val="00245CE8"/>
    <w:rsid w:val="002471D4"/>
    <w:rsid w:val="002472D0"/>
    <w:rsid w:val="0024740E"/>
    <w:rsid w:val="00250A28"/>
    <w:rsid w:val="0025130D"/>
    <w:rsid w:val="0025169A"/>
    <w:rsid w:val="0025296F"/>
    <w:rsid w:val="0025346D"/>
    <w:rsid w:val="00253511"/>
    <w:rsid w:val="00254356"/>
    <w:rsid w:val="00255DCC"/>
    <w:rsid w:val="00256425"/>
    <w:rsid w:val="00256D2C"/>
    <w:rsid w:val="00256D49"/>
    <w:rsid w:val="00257867"/>
    <w:rsid w:val="00260085"/>
    <w:rsid w:val="00260087"/>
    <w:rsid w:val="00260CCE"/>
    <w:rsid w:val="00262123"/>
    <w:rsid w:val="00262260"/>
    <w:rsid w:val="00262FD0"/>
    <w:rsid w:val="002637FE"/>
    <w:rsid w:val="002642CB"/>
    <w:rsid w:val="00264C88"/>
    <w:rsid w:val="00265936"/>
    <w:rsid w:val="0026596B"/>
    <w:rsid w:val="002669CA"/>
    <w:rsid w:val="00266AFB"/>
    <w:rsid w:val="002678DA"/>
    <w:rsid w:val="00271C85"/>
    <w:rsid w:val="00271D88"/>
    <w:rsid w:val="00272655"/>
    <w:rsid w:val="002741FC"/>
    <w:rsid w:val="0027422C"/>
    <w:rsid w:val="0028017C"/>
    <w:rsid w:val="00282E2B"/>
    <w:rsid w:val="00283110"/>
    <w:rsid w:val="00284B35"/>
    <w:rsid w:val="00285176"/>
    <w:rsid w:val="00285461"/>
    <w:rsid w:val="00286DFB"/>
    <w:rsid w:val="00287467"/>
    <w:rsid w:val="002875C0"/>
    <w:rsid w:val="002875F2"/>
    <w:rsid w:val="00287729"/>
    <w:rsid w:val="00287B08"/>
    <w:rsid w:val="002901FD"/>
    <w:rsid w:val="0029190B"/>
    <w:rsid w:val="00291C5A"/>
    <w:rsid w:val="002921ED"/>
    <w:rsid w:val="00293054"/>
    <w:rsid w:val="002931D1"/>
    <w:rsid w:val="0029338A"/>
    <w:rsid w:val="00293A8A"/>
    <w:rsid w:val="00294762"/>
    <w:rsid w:val="00295C2B"/>
    <w:rsid w:val="00296551"/>
    <w:rsid w:val="002974D0"/>
    <w:rsid w:val="00297500"/>
    <w:rsid w:val="002979D3"/>
    <w:rsid w:val="002A0182"/>
    <w:rsid w:val="002A14CA"/>
    <w:rsid w:val="002A2BF4"/>
    <w:rsid w:val="002A3536"/>
    <w:rsid w:val="002A4C9C"/>
    <w:rsid w:val="002A5351"/>
    <w:rsid w:val="002A6E07"/>
    <w:rsid w:val="002B09CC"/>
    <w:rsid w:val="002B1ADF"/>
    <w:rsid w:val="002B1B18"/>
    <w:rsid w:val="002B21D6"/>
    <w:rsid w:val="002B33F3"/>
    <w:rsid w:val="002B3462"/>
    <w:rsid w:val="002B3677"/>
    <w:rsid w:val="002B3A54"/>
    <w:rsid w:val="002B4276"/>
    <w:rsid w:val="002B44BF"/>
    <w:rsid w:val="002B488C"/>
    <w:rsid w:val="002B4C97"/>
    <w:rsid w:val="002B5B69"/>
    <w:rsid w:val="002C2537"/>
    <w:rsid w:val="002C3A01"/>
    <w:rsid w:val="002C3DEC"/>
    <w:rsid w:val="002C3E3E"/>
    <w:rsid w:val="002C466A"/>
    <w:rsid w:val="002C491F"/>
    <w:rsid w:val="002C5DD8"/>
    <w:rsid w:val="002C6642"/>
    <w:rsid w:val="002C7A79"/>
    <w:rsid w:val="002D08CB"/>
    <w:rsid w:val="002D2D10"/>
    <w:rsid w:val="002D4D05"/>
    <w:rsid w:val="002D5263"/>
    <w:rsid w:val="002D5496"/>
    <w:rsid w:val="002D59E6"/>
    <w:rsid w:val="002D65AB"/>
    <w:rsid w:val="002D6695"/>
    <w:rsid w:val="002E0D18"/>
    <w:rsid w:val="002E0FEB"/>
    <w:rsid w:val="002E1663"/>
    <w:rsid w:val="002E18FA"/>
    <w:rsid w:val="002E1E37"/>
    <w:rsid w:val="002E3552"/>
    <w:rsid w:val="002E3DE8"/>
    <w:rsid w:val="002E3F21"/>
    <w:rsid w:val="002E720C"/>
    <w:rsid w:val="002F0118"/>
    <w:rsid w:val="002F01C0"/>
    <w:rsid w:val="002F05DB"/>
    <w:rsid w:val="002F0FEC"/>
    <w:rsid w:val="002F167F"/>
    <w:rsid w:val="002F1E8F"/>
    <w:rsid w:val="002F211A"/>
    <w:rsid w:val="002F414D"/>
    <w:rsid w:val="002F4228"/>
    <w:rsid w:val="002F5017"/>
    <w:rsid w:val="002F527A"/>
    <w:rsid w:val="00300EE3"/>
    <w:rsid w:val="00301906"/>
    <w:rsid w:val="003019C8"/>
    <w:rsid w:val="003033E8"/>
    <w:rsid w:val="0030492C"/>
    <w:rsid w:val="00304DFF"/>
    <w:rsid w:val="0030528A"/>
    <w:rsid w:val="003071D2"/>
    <w:rsid w:val="0031024F"/>
    <w:rsid w:val="003109DD"/>
    <w:rsid w:val="00311BC6"/>
    <w:rsid w:val="003130D3"/>
    <w:rsid w:val="0031385B"/>
    <w:rsid w:val="0031542A"/>
    <w:rsid w:val="00315899"/>
    <w:rsid w:val="00315A55"/>
    <w:rsid w:val="003169D9"/>
    <w:rsid w:val="00316A5C"/>
    <w:rsid w:val="00317183"/>
    <w:rsid w:val="00317BD1"/>
    <w:rsid w:val="00321425"/>
    <w:rsid w:val="00321DE9"/>
    <w:rsid w:val="003231BE"/>
    <w:rsid w:val="00326369"/>
    <w:rsid w:val="00326946"/>
    <w:rsid w:val="00330DCD"/>
    <w:rsid w:val="00332285"/>
    <w:rsid w:val="00332AA4"/>
    <w:rsid w:val="00334307"/>
    <w:rsid w:val="003404A0"/>
    <w:rsid w:val="003408C3"/>
    <w:rsid w:val="003410FF"/>
    <w:rsid w:val="003413F5"/>
    <w:rsid w:val="00341960"/>
    <w:rsid w:val="003419E1"/>
    <w:rsid w:val="00342189"/>
    <w:rsid w:val="0034286C"/>
    <w:rsid w:val="003439AD"/>
    <w:rsid w:val="00343E59"/>
    <w:rsid w:val="00344832"/>
    <w:rsid w:val="00344C76"/>
    <w:rsid w:val="00346715"/>
    <w:rsid w:val="003478E5"/>
    <w:rsid w:val="00350794"/>
    <w:rsid w:val="00350E1C"/>
    <w:rsid w:val="00351763"/>
    <w:rsid w:val="003518DE"/>
    <w:rsid w:val="0035224B"/>
    <w:rsid w:val="003569DE"/>
    <w:rsid w:val="00356BCA"/>
    <w:rsid w:val="003607FE"/>
    <w:rsid w:val="00361385"/>
    <w:rsid w:val="00361E94"/>
    <w:rsid w:val="003627E3"/>
    <w:rsid w:val="003640BA"/>
    <w:rsid w:val="003647DD"/>
    <w:rsid w:val="00364C35"/>
    <w:rsid w:val="00365561"/>
    <w:rsid w:val="0036558C"/>
    <w:rsid w:val="00365913"/>
    <w:rsid w:val="00366A4A"/>
    <w:rsid w:val="003714E6"/>
    <w:rsid w:val="003720F5"/>
    <w:rsid w:val="003723E5"/>
    <w:rsid w:val="003725FD"/>
    <w:rsid w:val="003728DE"/>
    <w:rsid w:val="0037375D"/>
    <w:rsid w:val="00373B0B"/>
    <w:rsid w:val="00373CD6"/>
    <w:rsid w:val="00374667"/>
    <w:rsid w:val="00374A2D"/>
    <w:rsid w:val="00375F32"/>
    <w:rsid w:val="00377AF5"/>
    <w:rsid w:val="0038022C"/>
    <w:rsid w:val="003806A0"/>
    <w:rsid w:val="00380B0F"/>
    <w:rsid w:val="0038223A"/>
    <w:rsid w:val="00382324"/>
    <w:rsid w:val="00382F1F"/>
    <w:rsid w:val="00383CC7"/>
    <w:rsid w:val="0038490A"/>
    <w:rsid w:val="0038652C"/>
    <w:rsid w:val="00386758"/>
    <w:rsid w:val="0038773F"/>
    <w:rsid w:val="00392138"/>
    <w:rsid w:val="00393D87"/>
    <w:rsid w:val="00393FDA"/>
    <w:rsid w:val="003962E9"/>
    <w:rsid w:val="003966BB"/>
    <w:rsid w:val="0039700B"/>
    <w:rsid w:val="0039762B"/>
    <w:rsid w:val="003978CF"/>
    <w:rsid w:val="003A058C"/>
    <w:rsid w:val="003A21FB"/>
    <w:rsid w:val="003A34B9"/>
    <w:rsid w:val="003A38FB"/>
    <w:rsid w:val="003A44A4"/>
    <w:rsid w:val="003A4680"/>
    <w:rsid w:val="003A5663"/>
    <w:rsid w:val="003B2E25"/>
    <w:rsid w:val="003B3941"/>
    <w:rsid w:val="003B42CF"/>
    <w:rsid w:val="003B6EA3"/>
    <w:rsid w:val="003B779A"/>
    <w:rsid w:val="003C09C7"/>
    <w:rsid w:val="003C1109"/>
    <w:rsid w:val="003C5099"/>
    <w:rsid w:val="003C59A5"/>
    <w:rsid w:val="003C633E"/>
    <w:rsid w:val="003C6776"/>
    <w:rsid w:val="003C6DF5"/>
    <w:rsid w:val="003C7E93"/>
    <w:rsid w:val="003D0C08"/>
    <w:rsid w:val="003D11AC"/>
    <w:rsid w:val="003D2D95"/>
    <w:rsid w:val="003D2EA1"/>
    <w:rsid w:val="003D40DA"/>
    <w:rsid w:val="003D5266"/>
    <w:rsid w:val="003D5339"/>
    <w:rsid w:val="003D568C"/>
    <w:rsid w:val="003D69FE"/>
    <w:rsid w:val="003D7562"/>
    <w:rsid w:val="003D75CF"/>
    <w:rsid w:val="003E0874"/>
    <w:rsid w:val="003E17B3"/>
    <w:rsid w:val="003E1F28"/>
    <w:rsid w:val="003E22AF"/>
    <w:rsid w:val="003E25C1"/>
    <w:rsid w:val="003E271D"/>
    <w:rsid w:val="003E274E"/>
    <w:rsid w:val="003E38FF"/>
    <w:rsid w:val="003E421C"/>
    <w:rsid w:val="003E43D6"/>
    <w:rsid w:val="003E7550"/>
    <w:rsid w:val="003E7D87"/>
    <w:rsid w:val="003F0563"/>
    <w:rsid w:val="003F12AC"/>
    <w:rsid w:val="003F13DB"/>
    <w:rsid w:val="003F28E4"/>
    <w:rsid w:val="003F2FC8"/>
    <w:rsid w:val="003F4946"/>
    <w:rsid w:val="003F4F72"/>
    <w:rsid w:val="003F64A3"/>
    <w:rsid w:val="00400181"/>
    <w:rsid w:val="00400B1C"/>
    <w:rsid w:val="004019FA"/>
    <w:rsid w:val="00402981"/>
    <w:rsid w:val="00402E64"/>
    <w:rsid w:val="00404C33"/>
    <w:rsid w:val="00405298"/>
    <w:rsid w:val="00405552"/>
    <w:rsid w:val="004059E8"/>
    <w:rsid w:val="00406AEF"/>
    <w:rsid w:val="00406D42"/>
    <w:rsid w:val="00407EF1"/>
    <w:rsid w:val="00414599"/>
    <w:rsid w:val="00414730"/>
    <w:rsid w:val="00415522"/>
    <w:rsid w:val="00416026"/>
    <w:rsid w:val="00416717"/>
    <w:rsid w:val="00417F80"/>
    <w:rsid w:val="0042188B"/>
    <w:rsid w:val="00423764"/>
    <w:rsid w:val="004242DD"/>
    <w:rsid w:val="00424419"/>
    <w:rsid w:val="004244E4"/>
    <w:rsid w:val="004248F1"/>
    <w:rsid w:val="004312DC"/>
    <w:rsid w:val="004313E0"/>
    <w:rsid w:val="0043218C"/>
    <w:rsid w:val="00434180"/>
    <w:rsid w:val="004349B0"/>
    <w:rsid w:val="00434B6A"/>
    <w:rsid w:val="004352D4"/>
    <w:rsid w:val="00435AA8"/>
    <w:rsid w:val="00437456"/>
    <w:rsid w:val="004377CF"/>
    <w:rsid w:val="00437DE0"/>
    <w:rsid w:val="00440403"/>
    <w:rsid w:val="00440E29"/>
    <w:rsid w:val="0044169C"/>
    <w:rsid w:val="00442160"/>
    <w:rsid w:val="00450406"/>
    <w:rsid w:val="0045244D"/>
    <w:rsid w:val="00453D64"/>
    <w:rsid w:val="00454E76"/>
    <w:rsid w:val="004553FA"/>
    <w:rsid w:val="00455C84"/>
    <w:rsid w:val="004570F1"/>
    <w:rsid w:val="00460C61"/>
    <w:rsid w:val="00461ABC"/>
    <w:rsid w:val="00461C67"/>
    <w:rsid w:val="004621E5"/>
    <w:rsid w:val="004652DE"/>
    <w:rsid w:val="00465B3A"/>
    <w:rsid w:val="004668FD"/>
    <w:rsid w:val="004668FE"/>
    <w:rsid w:val="00466CEA"/>
    <w:rsid w:val="00467CA2"/>
    <w:rsid w:val="00471DFB"/>
    <w:rsid w:val="00472D0A"/>
    <w:rsid w:val="004757A1"/>
    <w:rsid w:val="0047583A"/>
    <w:rsid w:val="0047643C"/>
    <w:rsid w:val="004769C3"/>
    <w:rsid w:val="00477722"/>
    <w:rsid w:val="00477BCE"/>
    <w:rsid w:val="0048077D"/>
    <w:rsid w:val="00482D5E"/>
    <w:rsid w:val="00482E76"/>
    <w:rsid w:val="0048325D"/>
    <w:rsid w:val="004839F9"/>
    <w:rsid w:val="004844C9"/>
    <w:rsid w:val="0048519D"/>
    <w:rsid w:val="00486B62"/>
    <w:rsid w:val="00487F7E"/>
    <w:rsid w:val="00493CB1"/>
    <w:rsid w:val="00495133"/>
    <w:rsid w:val="004956E7"/>
    <w:rsid w:val="00496E96"/>
    <w:rsid w:val="0049758F"/>
    <w:rsid w:val="004A1B52"/>
    <w:rsid w:val="004A1B66"/>
    <w:rsid w:val="004A2024"/>
    <w:rsid w:val="004A2096"/>
    <w:rsid w:val="004A2A36"/>
    <w:rsid w:val="004A30F8"/>
    <w:rsid w:val="004A3269"/>
    <w:rsid w:val="004A3910"/>
    <w:rsid w:val="004A47E4"/>
    <w:rsid w:val="004A4EFC"/>
    <w:rsid w:val="004A535A"/>
    <w:rsid w:val="004A5876"/>
    <w:rsid w:val="004A7007"/>
    <w:rsid w:val="004A7633"/>
    <w:rsid w:val="004A7657"/>
    <w:rsid w:val="004A7C58"/>
    <w:rsid w:val="004B181A"/>
    <w:rsid w:val="004B1AA0"/>
    <w:rsid w:val="004B384C"/>
    <w:rsid w:val="004B3BA1"/>
    <w:rsid w:val="004B435E"/>
    <w:rsid w:val="004B717B"/>
    <w:rsid w:val="004C16E6"/>
    <w:rsid w:val="004C1D68"/>
    <w:rsid w:val="004C2809"/>
    <w:rsid w:val="004C2A50"/>
    <w:rsid w:val="004C3C5C"/>
    <w:rsid w:val="004C3F82"/>
    <w:rsid w:val="004C5307"/>
    <w:rsid w:val="004C655F"/>
    <w:rsid w:val="004C666B"/>
    <w:rsid w:val="004C7C3A"/>
    <w:rsid w:val="004D2151"/>
    <w:rsid w:val="004D2496"/>
    <w:rsid w:val="004D2655"/>
    <w:rsid w:val="004D275D"/>
    <w:rsid w:val="004D3F9E"/>
    <w:rsid w:val="004E0393"/>
    <w:rsid w:val="004E03D1"/>
    <w:rsid w:val="004E28A1"/>
    <w:rsid w:val="004E371E"/>
    <w:rsid w:val="004E4F44"/>
    <w:rsid w:val="004E56F8"/>
    <w:rsid w:val="004E5E02"/>
    <w:rsid w:val="004E5F6A"/>
    <w:rsid w:val="004E65D6"/>
    <w:rsid w:val="004E6F01"/>
    <w:rsid w:val="004F0A4B"/>
    <w:rsid w:val="004F1762"/>
    <w:rsid w:val="004F5FF2"/>
    <w:rsid w:val="004F7600"/>
    <w:rsid w:val="004F78E0"/>
    <w:rsid w:val="00500458"/>
    <w:rsid w:val="0050169B"/>
    <w:rsid w:val="00501D80"/>
    <w:rsid w:val="00503226"/>
    <w:rsid w:val="00503393"/>
    <w:rsid w:val="0050371E"/>
    <w:rsid w:val="00503CE9"/>
    <w:rsid w:val="005057EE"/>
    <w:rsid w:val="00505CF8"/>
    <w:rsid w:val="00506670"/>
    <w:rsid w:val="00507B73"/>
    <w:rsid w:val="0051265C"/>
    <w:rsid w:val="005131E7"/>
    <w:rsid w:val="00513278"/>
    <w:rsid w:val="00513705"/>
    <w:rsid w:val="005137D1"/>
    <w:rsid w:val="00513AE2"/>
    <w:rsid w:val="005144C2"/>
    <w:rsid w:val="00514D8E"/>
    <w:rsid w:val="005151DB"/>
    <w:rsid w:val="005167AB"/>
    <w:rsid w:val="00516B80"/>
    <w:rsid w:val="00516C1D"/>
    <w:rsid w:val="00516C6A"/>
    <w:rsid w:val="0052090A"/>
    <w:rsid w:val="005209EC"/>
    <w:rsid w:val="00520E9F"/>
    <w:rsid w:val="005228A3"/>
    <w:rsid w:val="00522B96"/>
    <w:rsid w:val="00523F80"/>
    <w:rsid w:val="00524811"/>
    <w:rsid w:val="005276CF"/>
    <w:rsid w:val="00530856"/>
    <w:rsid w:val="00532202"/>
    <w:rsid w:val="00532405"/>
    <w:rsid w:val="00532DF5"/>
    <w:rsid w:val="0053369B"/>
    <w:rsid w:val="0053424B"/>
    <w:rsid w:val="0053503C"/>
    <w:rsid w:val="00537927"/>
    <w:rsid w:val="00537E21"/>
    <w:rsid w:val="00537FCD"/>
    <w:rsid w:val="00544D55"/>
    <w:rsid w:val="00544F08"/>
    <w:rsid w:val="0054681C"/>
    <w:rsid w:val="005501EE"/>
    <w:rsid w:val="0055147F"/>
    <w:rsid w:val="0055212A"/>
    <w:rsid w:val="00552B36"/>
    <w:rsid w:val="00553DAF"/>
    <w:rsid w:val="00553DB1"/>
    <w:rsid w:val="005547A2"/>
    <w:rsid w:val="00554ABB"/>
    <w:rsid w:val="00555724"/>
    <w:rsid w:val="00556C77"/>
    <w:rsid w:val="00556C8B"/>
    <w:rsid w:val="0056066B"/>
    <w:rsid w:val="0056130B"/>
    <w:rsid w:val="00561CEB"/>
    <w:rsid w:val="00562870"/>
    <w:rsid w:val="00562E27"/>
    <w:rsid w:val="00563672"/>
    <w:rsid w:val="00563931"/>
    <w:rsid w:val="00563EF1"/>
    <w:rsid w:val="00563F86"/>
    <w:rsid w:val="00563FAC"/>
    <w:rsid w:val="00564058"/>
    <w:rsid w:val="00565AB4"/>
    <w:rsid w:val="005665EA"/>
    <w:rsid w:val="005714EF"/>
    <w:rsid w:val="00573FFC"/>
    <w:rsid w:val="005744FB"/>
    <w:rsid w:val="00575E4E"/>
    <w:rsid w:val="005779FB"/>
    <w:rsid w:val="005804DA"/>
    <w:rsid w:val="00580B00"/>
    <w:rsid w:val="00582094"/>
    <w:rsid w:val="00582915"/>
    <w:rsid w:val="005837FF"/>
    <w:rsid w:val="005847E9"/>
    <w:rsid w:val="00584A7A"/>
    <w:rsid w:val="00584DBF"/>
    <w:rsid w:val="005856D9"/>
    <w:rsid w:val="00587B5E"/>
    <w:rsid w:val="00591482"/>
    <w:rsid w:val="00591FFF"/>
    <w:rsid w:val="00592594"/>
    <w:rsid w:val="0059282C"/>
    <w:rsid w:val="005931F5"/>
    <w:rsid w:val="005935B6"/>
    <w:rsid w:val="00593865"/>
    <w:rsid w:val="005947E3"/>
    <w:rsid w:val="005966EC"/>
    <w:rsid w:val="00597179"/>
    <w:rsid w:val="0059782D"/>
    <w:rsid w:val="005A00A8"/>
    <w:rsid w:val="005A016E"/>
    <w:rsid w:val="005A079A"/>
    <w:rsid w:val="005A14AE"/>
    <w:rsid w:val="005A1CD1"/>
    <w:rsid w:val="005A1F5F"/>
    <w:rsid w:val="005A22E5"/>
    <w:rsid w:val="005A341D"/>
    <w:rsid w:val="005A3963"/>
    <w:rsid w:val="005A43D9"/>
    <w:rsid w:val="005A62C0"/>
    <w:rsid w:val="005A6B17"/>
    <w:rsid w:val="005A6CFA"/>
    <w:rsid w:val="005A7B33"/>
    <w:rsid w:val="005B11EB"/>
    <w:rsid w:val="005B30EF"/>
    <w:rsid w:val="005B354F"/>
    <w:rsid w:val="005B4409"/>
    <w:rsid w:val="005B54A4"/>
    <w:rsid w:val="005B5A00"/>
    <w:rsid w:val="005B5E0C"/>
    <w:rsid w:val="005B7C19"/>
    <w:rsid w:val="005C0092"/>
    <w:rsid w:val="005C0178"/>
    <w:rsid w:val="005C1021"/>
    <w:rsid w:val="005C1F17"/>
    <w:rsid w:val="005C1F4A"/>
    <w:rsid w:val="005C1F60"/>
    <w:rsid w:val="005C29C1"/>
    <w:rsid w:val="005C2FF0"/>
    <w:rsid w:val="005C3171"/>
    <w:rsid w:val="005C42EE"/>
    <w:rsid w:val="005C47BB"/>
    <w:rsid w:val="005C5AB3"/>
    <w:rsid w:val="005C6569"/>
    <w:rsid w:val="005C7266"/>
    <w:rsid w:val="005D22E9"/>
    <w:rsid w:val="005D29CE"/>
    <w:rsid w:val="005D3EAA"/>
    <w:rsid w:val="005D4856"/>
    <w:rsid w:val="005D5BA9"/>
    <w:rsid w:val="005D61E4"/>
    <w:rsid w:val="005D78CC"/>
    <w:rsid w:val="005D7EBE"/>
    <w:rsid w:val="005E34BB"/>
    <w:rsid w:val="005E40E7"/>
    <w:rsid w:val="005E629C"/>
    <w:rsid w:val="005E6A18"/>
    <w:rsid w:val="005E7599"/>
    <w:rsid w:val="005E7F3C"/>
    <w:rsid w:val="005F08E2"/>
    <w:rsid w:val="005F0E76"/>
    <w:rsid w:val="005F1243"/>
    <w:rsid w:val="005F1D4E"/>
    <w:rsid w:val="005F2978"/>
    <w:rsid w:val="005F41DA"/>
    <w:rsid w:val="005F50F9"/>
    <w:rsid w:val="005F612F"/>
    <w:rsid w:val="005F6690"/>
    <w:rsid w:val="005F710D"/>
    <w:rsid w:val="005F7DA6"/>
    <w:rsid w:val="00600015"/>
    <w:rsid w:val="0060012C"/>
    <w:rsid w:val="00600434"/>
    <w:rsid w:val="0060051B"/>
    <w:rsid w:val="006007D7"/>
    <w:rsid w:val="00600F37"/>
    <w:rsid w:val="00603287"/>
    <w:rsid w:val="0060387B"/>
    <w:rsid w:val="006044F7"/>
    <w:rsid w:val="00604EE8"/>
    <w:rsid w:val="00607C28"/>
    <w:rsid w:val="00610876"/>
    <w:rsid w:val="00610C76"/>
    <w:rsid w:val="00611680"/>
    <w:rsid w:val="0061231D"/>
    <w:rsid w:val="00612484"/>
    <w:rsid w:val="00612778"/>
    <w:rsid w:val="00613EDB"/>
    <w:rsid w:val="0061504C"/>
    <w:rsid w:val="0061566B"/>
    <w:rsid w:val="00615C3D"/>
    <w:rsid w:val="00616291"/>
    <w:rsid w:val="006164AE"/>
    <w:rsid w:val="00617581"/>
    <w:rsid w:val="00620104"/>
    <w:rsid w:val="00620890"/>
    <w:rsid w:val="00620A96"/>
    <w:rsid w:val="00620D9A"/>
    <w:rsid w:val="00620FF0"/>
    <w:rsid w:val="006216E0"/>
    <w:rsid w:val="00621F34"/>
    <w:rsid w:val="00622B1D"/>
    <w:rsid w:val="00622BA4"/>
    <w:rsid w:val="00625868"/>
    <w:rsid w:val="00626F0E"/>
    <w:rsid w:val="006279D9"/>
    <w:rsid w:val="00627A28"/>
    <w:rsid w:val="0063014E"/>
    <w:rsid w:val="00630503"/>
    <w:rsid w:val="00630B01"/>
    <w:rsid w:val="006314C3"/>
    <w:rsid w:val="00631819"/>
    <w:rsid w:val="00631D67"/>
    <w:rsid w:val="00631FF7"/>
    <w:rsid w:val="00632446"/>
    <w:rsid w:val="00632453"/>
    <w:rsid w:val="00632539"/>
    <w:rsid w:val="006326B9"/>
    <w:rsid w:val="00632E6D"/>
    <w:rsid w:val="0063315E"/>
    <w:rsid w:val="00633605"/>
    <w:rsid w:val="00633D50"/>
    <w:rsid w:val="0063454F"/>
    <w:rsid w:val="00634B2A"/>
    <w:rsid w:val="00634B82"/>
    <w:rsid w:val="00635A2E"/>
    <w:rsid w:val="00635E4B"/>
    <w:rsid w:val="00636B3A"/>
    <w:rsid w:val="00637100"/>
    <w:rsid w:val="0063738C"/>
    <w:rsid w:val="00640321"/>
    <w:rsid w:val="0064275A"/>
    <w:rsid w:val="00643478"/>
    <w:rsid w:val="00643D7F"/>
    <w:rsid w:val="0064468E"/>
    <w:rsid w:val="00644DC4"/>
    <w:rsid w:val="006453C8"/>
    <w:rsid w:val="00645623"/>
    <w:rsid w:val="00646658"/>
    <w:rsid w:val="00646A33"/>
    <w:rsid w:val="00646D28"/>
    <w:rsid w:val="0064784E"/>
    <w:rsid w:val="00650651"/>
    <w:rsid w:val="006521E7"/>
    <w:rsid w:val="00653EA2"/>
    <w:rsid w:val="0065465A"/>
    <w:rsid w:val="0065550F"/>
    <w:rsid w:val="00660CB8"/>
    <w:rsid w:val="006616CD"/>
    <w:rsid w:val="006622AB"/>
    <w:rsid w:val="0066315A"/>
    <w:rsid w:val="006639F1"/>
    <w:rsid w:val="00664D03"/>
    <w:rsid w:val="00666213"/>
    <w:rsid w:val="006664A5"/>
    <w:rsid w:val="00666789"/>
    <w:rsid w:val="00666961"/>
    <w:rsid w:val="0066786F"/>
    <w:rsid w:val="00667E94"/>
    <w:rsid w:val="00670620"/>
    <w:rsid w:val="00671B1E"/>
    <w:rsid w:val="00672144"/>
    <w:rsid w:val="006730BE"/>
    <w:rsid w:val="00673293"/>
    <w:rsid w:val="0067400D"/>
    <w:rsid w:val="00675C7C"/>
    <w:rsid w:val="0067612D"/>
    <w:rsid w:val="00681B06"/>
    <w:rsid w:val="00682054"/>
    <w:rsid w:val="00682490"/>
    <w:rsid w:val="00682993"/>
    <w:rsid w:val="00682FA6"/>
    <w:rsid w:val="006837A5"/>
    <w:rsid w:val="006853B5"/>
    <w:rsid w:val="00685B2F"/>
    <w:rsid w:val="0068659B"/>
    <w:rsid w:val="006865A5"/>
    <w:rsid w:val="00686692"/>
    <w:rsid w:val="00686ADF"/>
    <w:rsid w:val="00687051"/>
    <w:rsid w:val="00687DF0"/>
    <w:rsid w:val="00690B75"/>
    <w:rsid w:val="006912D9"/>
    <w:rsid w:val="006926DD"/>
    <w:rsid w:val="0069288C"/>
    <w:rsid w:val="00693427"/>
    <w:rsid w:val="00693575"/>
    <w:rsid w:val="00693CC7"/>
    <w:rsid w:val="0069491C"/>
    <w:rsid w:val="006A0230"/>
    <w:rsid w:val="006A155E"/>
    <w:rsid w:val="006A22B0"/>
    <w:rsid w:val="006A3775"/>
    <w:rsid w:val="006A5549"/>
    <w:rsid w:val="006A64DA"/>
    <w:rsid w:val="006A6DE3"/>
    <w:rsid w:val="006A72AA"/>
    <w:rsid w:val="006A7F16"/>
    <w:rsid w:val="006B0DCC"/>
    <w:rsid w:val="006B16EE"/>
    <w:rsid w:val="006B2342"/>
    <w:rsid w:val="006B300D"/>
    <w:rsid w:val="006B3FE0"/>
    <w:rsid w:val="006B5BC7"/>
    <w:rsid w:val="006C0504"/>
    <w:rsid w:val="006C0DD3"/>
    <w:rsid w:val="006C0F09"/>
    <w:rsid w:val="006C35E6"/>
    <w:rsid w:val="006C44E9"/>
    <w:rsid w:val="006C452E"/>
    <w:rsid w:val="006C5DC6"/>
    <w:rsid w:val="006C640B"/>
    <w:rsid w:val="006C7032"/>
    <w:rsid w:val="006C70D8"/>
    <w:rsid w:val="006C747F"/>
    <w:rsid w:val="006C7C83"/>
    <w:rsid w:val="006D17F0"/>
    <w:rsid w:val="006D3517"/>
    <w:rsid w:val="006D445D"/>
    <w:rsid w:val="006D5DF2"/>
    <w:rsid w:val="006D65D1"/>
    <w:rsid w:val="006D696C"/>
    <w:rsid w:val="006D79CD"/>
    <w:rsid w:val="006D7DC0"/>
    <w:rsid w:val="006E001F"/>
    <w:rsid w:val="006E0771"/>
    <w:rsid w:val="006E2A55"/>
    <w:rsid w:val="006E2FA0"/>
    <w:rsid w:val="006E3386"/>
    <w:rsid w:val="006E3F37"/>
    <w:rsid w:val="006E431C"/>
    <w:rsid w:val="006E49F8"/>
    <w:rsid w:val="006E4BD5"/>
    <w:rsid w:val="006E4C10"/>
    <w:rsid w:val="006E55EC"/>
    <w:rsid w:val="006E5940"/>
    <w:rsid w:val="006E5A02"/>
    <w:rsid w:val="006E68F3"/>
    <w:rsid w:val="006F0051"/>
    <w:rsid w:val="006F0818"/>
    <w:rsid w:val="006F084D"/>
    <w:rsid w:val="006F2439"/>
    <w:rsid w:val="006F2562"/>
    <w:rsid w:val="006F49EE"/>
    <w:rsid w:val="006F4CD9"/>
    <w:rsid w:val="006F500F"/>
    <w:rsid w:val="006F5BC1"/>
    <w:rsid w:val="006F785F"/>
    <w:rsid w:val="006F7B9F"/>
    <w:rsid w:val="00701488"/>
    <w:rsid w:val="007018A2"/>
    <w:rsid w:val="00702FD4"/>
    <w:rsid w:val="00707503"/>
    <w:rsid w:val="00707B1E"/>
    <w:rsid w:val="007107CB"/>
    <w:rsid w:val="00710B38"/>
    <w:rsid w:val="0071157E"/>
    <w:rsid w:val="00711606"/>
    <w:rsid w:val="00711C74"/>
    <w:rsid w:val="007131EE"/>
    <w:rsid w:val="00713330"/>
    <w:rsid w:val="0071383D"/>
    <w:rsid w:val="00713CFD"/>
    <w:rsid w:val="0071452D"/>
    <w:rsid w:val="00714731"/>
    <w:rsid w:val="007152EA"/>
    <w:rsid w:val="00716A5A"/>
    <w:rsid w:val="00716F86"/>
    <w:rsid w:val="007200F0"/>
    <w:rsid w:val="0072123A"/>
    <w:rsid w:val="00721E79"/>
    <w:rsid w:val="007247DD"/>
    <w:rsid w:val="007256A7"/>
    <w:rsid w:val="0072675A"/>
    <w:rsid w:val="00726EDC"/>
    <w:rsid w:val="00727594"/>
    <w:rsid w:val="00727E7A"/>
    <w:rsid w:val="00731229"/>
    <w:rsid w:val="00731311"/>
    <w:rsid w:val="007316E6"/>
    <w:rsid w:val="00731718"/>
    <w:rsid w:val="0073175C"/>
    <w:rsid w:val="0073323C"/>
    <w:rsid w:val="0073498E"/>
    <w:rsid w:val="00734B84"/>
    <w:rsid w:val="00735D05"/>
    <w:rsid w:val="0073690F"/>
    <w:rsid w:val="00736917"/>
    <w:rsid w:val="00737C64"/>
    <w:rsid w:val="00741943"/>
    <w:rsid w:val="00742504"/>
    <w:rsid w:val="00742B9E"/>
    <w:rsid w:val="00743139"/>
    <w:rsid w:val="00743462"/>
    <w:rsid w:val="007440D1"/>
    <w:rsid w:val="00744555"/>
    <w:rsid w:val="0074480F"/>
    <w:rsid w:val="00744D3B"/>
    <w:rsid w:val="00744D5E"/>
    <w:rsid w:val="00746780"/>
    <w:rsid w:val="00747359"/>
    <w:rsid w:val="007478E0"/>
    <w:rsid w:val="00752782"/>
    <w:rsid w:val="007528D0"/>
    <w:rsid w:val="0075295E"/>
    <w:rsid w:val="007532A1"/>
    <w:rsid w:val="0075378A"/>
    <w:rsid w:val="0075390D"/>
    <w:rsid w:val="00753D6F"/>
    <w:rsid w:val="007542A0"/>
    <w:rsid w:val="00755CAA"/>
    <w:rsid w:val="00757CCC"/>
    <w:rsid w:val="00757EE2"/>
    <w:rsid w:val="0076095B"/>
    <w:rsid w:val="00760B8E"/>
    <w:rsid w:val="00760E73"/>
    <w:rsid w:val="0076136F"/>
    <w:rsid w:val="0076174E"/>
    <w:rsid w:val="007625B1"/>
    <w:rsid w:val="00763A1F"/>
    <w:rsid w:val="00763A24"/>
    <w:rsid w:val="00763E70"/>
    <w:rsid w:val="007649D3"/>
    <w:rsid w:val="00765096"/>
    <w:rsid w:val="00766610"/>
    <w:rsid w:val="00767B82"/>
    <w:rsid w:val="00767CE5"/>
    <w:rsid w:val="00767E83"/>
    <w:rsid w:val="00770620"/>
    <w:rsid w:val="0077072C"/>
    <w:rsid w:val="00772191"/>
    <w:rsid w:val="007729D8"/>
    <w:rsid w:val="00772C01"/>
    <w:rsid w:val="00772DE9"/>
    <w:rsid w:val="00773442"/>
    <w:rsid w:val="00773F96"/>
    <w:rsid w:val="00774B13"/>
    <w:rsid w:val="00774E3F"/>
    <w:rsid w:val="00775EEA"/>
    <w:rsid w:val="007800DC"/>
    <w:rsid w:val="007809C2"/>
    <w:rsid w:val="00780E4C"/>
    <w:rsid w:val="00781B84"/>
    <w:rsid w:val="00781F3B"/>
    <w:rsid w:val="00782A0B"/>
    <w:rsid w:val="007830BB"/>
    <w:rsid w:val="007835A8"/>
    <w:rsid w:val="00783E7D"/>
    <w:rsid w:val="007842CD"/>
    <w:rsid w:val="00784D1B"/>
    <w:rsid w:val="00784F60"/>
    <w:rsid w:val="007850E3"/>
    <w:rsid w:val="0078511C"/>
    <w:rsid w:val="00785855"/>
    <w:rsid w:val="00790008"/>
    <w:rsid w:val="00791703"/>
    <w:rsid w:val="00792C87"/>
    <w:rsid w:val="00792D3B"/>
    <w:rsid w:val="00794838"/>
    <w:rsid w:val="00794A95"/>
    <w:rsid w:val="00794B20"/>
    <w:rsid w:val="00794FEB"/>
    <w:rsid w:val="00796CFF"/>
    <w:rsid w:val="00797648"/>
    <w:rsid w:val="007978D0"/>
    <w:rsid w:val="007979EC"/>
    <w:rsid w:val="007A1EA0"/>
    <w:rsid w:val="007A5208"/>
    <w:rsid w:val="007A6B0B"/>
    <w:rsid w:val="007A7BBF"/>
    <w:rsid w:val="007A7E37"/>
    <w:rsid w:val="007B1EF2"/>
    <w:rsid w:val="007B3046"/>
    <w:rsid w:val="007B5F1E"/>
    <w:rsid w:val="007B6C75"/>
    <w:rsid w:val="007B713E"/>
    <w:rsid w:val="007B7549"/>
    <w:rsid w:val="007C019A"/>
    <w:rsid w:val="007C053F"/>
    <w:rsid w:val="007C2C9D"/>
    <w:rsid w:val="007C2EBB"/>
    <w:rsid w:val="007C5213"/>
    <w:rsid w:val="007C598B"/>
    <w:rsid w:val="007C684B"/>
    <w:rsid w:val="007D0980"/>
    <w:rsid w:val="007D1C36"/>
    <w:rsid w:val="007D3755"/>
    <w:rsid w:val="007D3F2A"/>
    <w:rsid w:val="007D563F"/>
    <w:rsid w:val="007D5F2F"/>
    <w:rsid w:val="007E0249"/>
    <w:rsid w:val="007E0445"/>
    <w:rsid w:val="007E2118"/>
    <w:rsid w:val="007E298F"/>
    <w:rsid w:val="007E5531"/>
    <w:rsid w:val="007E56DB"/>
    <w:rsid w:val="007E5C11"/>
    <w:rsid w:val="007E6B94"/>
    <w:rsid w:val="007E773F"/>
    <w:rsid w:val="007F020E"/>
    <w:rsid w:val="007F0898"/>
    <w:rsid w:val="007F305F"/>
    <w:rsid w:val="007F4733"/>
    <w:rsid w:val="007F569C"/>
    <w:rsid w:val="007F5B91"/>
    <w:rsid w:val="007F6CEA"/>
    <w:rsid w:val="00801423"/>
    <w:rsid w:val="00801431"/>
    <w:rsid w:val="00803053"/>
    <w:rsid w:val="00803521"/>
    <w:rsid w:val="0080395A"/>
    <w:rsid w:val="00803A73"/>
    <w:rsid w:val="0080436F"/>
    <w:rsid w:val="0080463C"/>
    <w:rsid w:val="0080534B"/>
    <w:rsid w:val="00806083"/>
    <w:rsid w:val="0080634B"/>
    <w:rsid w:val="008079E7"/>
    <w:rsid w:val="0081096D"/>
    <w:rsid w:val="00810FFF"/>
    <w:rsid w:val="008114C8"/>
    <w:rsid w:val="0081150D"/>
    <w:rsid w:val="00811C0E"/>
    <w:rsid w:val="00812218"/>
    <w:rsid w:val="00812740"/>
    <w:rsid w:val="00813EB7"/>
    <w:rsid w:val="00815273"/>
    <w:rsid w:val="0081547D"/>
    <w:rsid w:val="008158B2"/>
    <w:rsid w:val="0081606D"/>
    <w:rsid w:val="00820819"/>
    <w:rsid w:val="00820C41"/>
    <w:rsid w:val="00820E7F"/>
    <w:rsid w:val="008217E7"/>
    <w:rsid w:val="00823262"/>
    <w:rsid w:val="0082345D"/>
    <w:rsid w:val="00824183"/>
    <w:rsid w:val="0082447C"/>
    <w:rsid w:val="008255D5"/>
    <w:rsid w:val="00825886"/>
    <w:rsid w:val="008259C6"/>
    <w:rsid w:val="00826B7A"/>
    <w:rsid w:val="00827AFC"/>
    <w:rsid w:val="00831261"/>
    <w:rsid w:val="008312B6"/>
    <w:rsid w:val="00832E93"/>
    <w:rsid w:val="0083404C"/>
    <w:rsid w:val="008354CE"/>
    <w:rsid w:val="00835611"/>
    <w:rsid w:val="00840AD7"/>
    <w:rsid w:val="00841321"/>
    <w:rsid w:val="00845587"/>
    <w:rsid w:val="00845BAB"/>
    <w:rsid w:val="008468B8"/>
    <w:rsid w:val="00847398"/>
    <w:rsid w:val="00850038"/>
    <w:rsid w:val="008505D7"/>
    <w:rsid w:val="00851811"/>
    <w:rsid w:val="0085301B"/>
    <w:rsid w:val="008531F8"/>
    <w:rsid w:val="00853DD9"/>
    <w:rsid w:val="00853E83"/>
    <w:rsid w:val="00855552"/>
    <w:rsid w:val="0085612F"/>
    <w:rsid w:val="00856FEB"/>
    <w:rsid w:val="00857048"/>
    <w:rsid w:val="00857301"/>
    <w:rsid w:val="00857B1D"/>
    <w:rsid w:val="00860623"/>
    <w:rsid w:val="00860BF6"/>
    <w:rsid w:val="00861613"/>
    <w:rsid w:val="00861849"/>
    <w:rsid w:val="008619D2"/>
    <w:rsid w:val="008631EC"/>
    <w:rsid w:val="0086365D"/>
    <w:rsid w:val="0086365F"/>
    <w:rsid w:val="00863FB0"/>
    <w:rsid w:val="00865049"/>
    <w:rsid w:val="00866CED"/>
    <w:rsid w:val="00867009"/>
    <w:rsid w:val="00867592"/>
    <w:rsid w:val="00867AA6"/>
    <w:rsid w:val="00870962"/>
    <w:rsid w:val="00871BAD"/>
    <w:rsid w:val="00872508"/>
    <w:rsid w:val="008728D8"/>
    <w:rsid w:val="00874A91"/>
    <w:rsid w:val="0087511F"/>
    <w:rsid w:val="00875E7C"/>
    <w:rsid w:val="00876185"/>
    <w:rsid w:val="00876A07"/>
    <w:rsid w:val="00876A9E"/>
    <w:rsid w:val="00880561"/>
    <w:rsid w:val="0088107E"/>
    <w:rsid w:val="00881D92"/>
    <w:rsid w:val="00883B58"/>
    <w:rsid w:val="008844DC"/>
    <w:rsid w:val="00884F96"/>
    <w:rsid w:val="00885A70"/>
    <w:rsid w:val="00887520"/>
    <w:rsid w:val="008908A2"/>
    <w:rsid w:val="00890D62"/>
    <w:rsid w:val="008916E5"/>
    <w:rsid w:val="00892D9E"/>
    <w:rsid w:val="00894302"/>
    <w:rsid w:val="008968D5"/>
    <w:rsid w:val="00897389"/>
    <w:rsid w:val="008973C4"/>
    <w:rsid w:val="008976B4"/>
    <w:rsid w:val="008A04D2"/>
    <w:rsid w:val="008A0D2E"/>
    <w:rsid w:val="008A1B7B"/>
    <w:rsid w:val="008A1CE2"/>
    <w:rsid w:val="008A26B6"/>
    <w:rsid w:val="008A3366"/>
    <w:rsid w:val="008A470F"/>
    <w:rsid w:val="008A478C"/>
    <w:rsid w:val="008A48EB"/>
    <w:rsid w:val="008A55B7"/>
    <w:rsid w:val="008A5901"/>
    <w:rsid w:val="008A5E27"/>
    <w:rsid w:val="008A6A4A"/>
    <w:rsid w:val="008A7818"/>
    <w:rsid w:val="008A7C7C"/>
    <w:rsid w:val="008B12F5"/>
    <w:rsid w:val="008B2F57"/>
    <w:rsid w:val="008B3F67"/>
    <w:rsid w:val="008B4482"/>
    <w:rsid w:val="008B46F0"/>
    <w:rsid w:val="008B47D6"/>
    <w:rsid w:val="008B48EB"/>
    <w:rsid w:val="008B6860"/>
    <w:rsid w:val="008B70AA"/>
    <w:rsid w:val="008B75C2"/>
    <w:rsid w:val="008B796D"/>
    <w:rsid w:val="008C0C44"/>
    <w:rsid w:val="008C23E6"/>
    <w:rsid w:val="008C3BAC"/>
    <w:rsid w:val="008C441A"/>
    <w:rsid w:val="008C45D0"/>
    <w:rsid w:val="008C5383"/>
    <w:rsid w:val="008C539C"/>
    <w:rsid w:val="008D1084"/>
    <w:rsid w:val="008D1B41"/>
    <w:rsid w:val="008D23C6"/>
    <w:rsid w:val="008D33BA"/>
    <w:rsid w:val="008D3555"/>
    <w:rsid w:val="008D3817"/>
    <w:rsid w:val="008D3C90"/>
    <w:rsid w:val="008D47F1"/>
    <w:rsid w:val="008D601A"/>
    <w:rsid w:val="008D62A9"/>
    <w:rsid w:val="008D63AC"/>
    <w:rsid w:val="008D7672"/>
    <w:rsid w:val="008E0762"/>
    <w:rsid w:val="008E3AE4"/>
    <w:rsid w:val="008E461C"/>
    <w:rsid w:val="008E4831"/>
    <w:rsid w:val="008E7D3F"/>
    <w:rsid w:val="008F008E"/>
    <w:rsid w:val="008F191A"/>
    <w:rsid w:val="008F2B17"/>
    <w:rsid w:val="008F3771"/>
    <w:rsid w:val="008F3DA9"/>
    <w:rsid w:val="008F3FF6"/>
    <w:rsid w:val="008F4A85"/>
    <w:rsid w:val="008F7101"/>
    <w:rsid w:val="008F7540"/>
    <w:rsid w:val="008F7620"/>
    <w:rsid w:val="00900040"/>
    <w:rsid w:val="00901E9B"/>
    <w:rsid w:val="00903640"/>
    <w:rsid w:val="00903681"/>
    <w:rsid w:val="009037D1"/>
    <w:rsid w:val="009039F6"/>
    <w:rsid w:val="0090407B"/>
    <w:rsid w:val="0090514C"/>
    <w:rsid w:val="009051D7"/>
    <w:rsid w:val="0090537E"/>
    <w:rsid w:val="00905D28"/>
    <w:rsid w:val="0090616E"/>
    <w:rsid w:val="00910D64"/>
    <w:rsid w:val="00910DB8"/>
    <w:rsid w:val="00910FBC"/>
    <w:rsid w:val="00912763"/>
    <w:rsid w:val="00912D25"/>
    <w:rsid w:val="00912F45"/>
    <w:rsid w:val="00913808"/>
    <w:rsid w:val="00915DB1"/>
    <w:rsid w:val="0091671F"/>
    <w:rsid w:val="00916F96"/>
    <w:rsid w:val="00917864"/>
    <w:rsid w:val="00920A38"/>
    <w:rsid w:val="009210C2"/>
    <w:rsid w:val="00921B65"/>
    <w:rsid w:val="00922D31"/>
    <w:rsid w:val="00923382"/>
    <w:rsid w:val="00924B21"/>
    <w:rsid w:val="00924C80"/>
    <w:rsid w:val="00925871"/>
    <w:rsid w:val="00925B1A"/>
    <w:rsid w:val="00926693"/>
    <w:rsid w:val="00931FAD"/>
    <w:rsid w:val="00932203"/>
    <w:rsid w:val="00933016"/>
    <w:rsid w:val="00933D3F"/>
    <w:rsid w:val="00934236"/>
    <w:rsid w:val="00934760"/>
    <w:rsid w:val="00935086"/>
    <w:rsid w:val="00935B79"/>
    <w:rsid w:val="00936B53"/>
    <w:rsid w:val="0093744E"/>
    <w:rsid w:val="00937882"/>
    <w:rsid w:val="009410EF"/>
    <w:rsid w:val="009410F0"/>
    <w:rsid w:val="00941CA1"/>
    <w:rsid w:val="00942C8A"/>
    <w:rsid w:val="00945483"/>
    <w:rsid w:val="0094632D"/>
    <w:rsid w:val="009467C0"/>
    <w:rsid w:val="009468FF"/>
    <w:rsid w:val="009474BB"/>
    <w:rsid w:val="00947F22"/>
    <w:rsid w:val="00950A55"/>
    <w:rsid w:val="0095126A"/>
    <w:rsid w:val="0095140B"/>
    <w:rsid w:val="00951619"/>
    <w:rsid w:val="0095543B"/>
    <w:rsid w:val="0095571C"/>
    <w:rsid w:val="00955E62"/>
    <w:rsid w:val="00955F00"/>
    <w:rsid w:val="009569C9"/>
    <w:rsid w:val="00960077"/>
    <w:rsid w:val="00961947"/>
    <w:rsid w:val="009632DE"/>
    <w:rsid w:val="00964582"/>
    <w:rsid w:val="0096497F"/>
    <w:rsid w:val="00966575"/>
    <w:rsid w:val="00966C6B"/>
    <w:rsid w:val="00966F5A"/>
    <w:rsid w:val="00967C8F"/>
    <w:rsid w:val="00971FFE"/>
    <w:rsid w:val="00973166"/>
    <w:rsid w:val="0097528C"/>
    <w:rsid w:val="00975349"/>
    <w:rsid w:val="00976714"/>
    <w:rsid w:val="009776F0"/>
    <w:rsid w:val="009805F4"/>
    <w:rsid w:val="0098236B"/>
    <w:rsid w:val="0098238C"/>
    <w:rsid w:val="00982FC3"/>
    <w:rsid w:val="00982FD7"/>
    <w:rsid w:val="00983761"/>
    <w:rsid w:val="00984557"/>
    <w:rsid w:val="00984B44"/>
    <w:rsid w:val="0098510E"/>
    <w:rsid w:val="009853E1"/>
    <w:rsid w:val="009856C6"/>
    <w:rsid w:val="00987AE8"/>
    <w:rsid w:val="00991161"/>
    <w:rsid w:val="009923E6"/>
    <w:rsid w:val="00992A54"/>
    <w:rsid w:val="00994160"/>
    <w:rsid w:val="00995217"/>
    <w:rsid w:val="009964ED"/>
    <w:rsid w:val="00997005"/>
    <w:rsid w:val="00997692"/>
    <w:rsid w:val="00997AEB"/>
    <w:rsid w:val="009A23AA"/>
    <w:rsid w:val="009A2A9B"/>
    <w:rsid w:val="009A39FF"/>
    <w:rsid w:val="009A430C"/>
    <w:rsid w:val="009A5440"/>
    <w:rsid w:val="009A5C5F"/>
    <w:rsid w:val="009A5E60"/>
    <w:rsid w:val="009A5F26"/>
    <w:rsid w:val="009B0D43"/>
    <w:rsid w:val="009B0F7E"/>
    <w:rsid w:val="009B147C"/>
    <w:rsid w:val="009B53ED"/>
    <w:rsid w:val="009B5D08"/>
    <w:rsid w:val="009C3435"/>
    <w:rsid w:val="009C4920"/>
    <w:rsid w:val="009C6B74"/>
    <w:rsid w:val="009C6F34"/>
    <w:rsid w:val="009C7FB2"/>
    <w:rsid w:val="009D0126"/>
    <w:rsid w:val="009D02C1"/>
    <w:rsid w:val="009D0C90"/>
    <w:rsid w:val="009D0D65"/>
    <w:rsid w:val="009D1242"/>
    <w:rsid w:val="009D1648"/>
    <w:rsid w:val="009D1FCD"/>
    <w:rsid w:val="009D2C7F"/>
    <w:rsid w:val="009D2E20"/>
    <w:rsid w:val="009D2F07"/>
    <w:rsid w:val="009D3D80"/>
    <w:rsid w:val="009D5185"/>
    <w:rsid w:val="009D6FC0"/>
    <w:rsid w:val="009D7447"/>
    <w:rsid w:val="009D7B70"/>
    <w:rsid w:val="009E177D"/>
    <w:rsid w:val="009E2937"/>
    <w:rsid w:val="009E2B8F"/>
    <w:rsid w:val="009E32BC"/>
    <w:rsid w:val="009E38A1"/>
    <w:rsid w:val="009E55FC"/>
    <w:rsid w:val="009E57AD"/>
    <w:rsid w:val="009E7741"/>
    <w:rsid w:val="009E7ACA"/>
    <w:rsid w:val="009E7CB2"/>
    <w:rsid w:val="009F0615"/>
    <w:rsid w:val="009F1ADC"/>
    <w:rsid w:val="009F1B29"/>
    <w:rsid w:val="009F1DA0"/>
    <w:rsid w:val="009F2671"/>
    <w:rsid w:val="009F3347"/>
    <w:rsid w:val="009F3A5A"/>
    <w:rsid w:val="009F3F77"/>
    <w:rsid w:val="009F473D"/>
    <w:rsid w:val="009F4D4B"/>
    <w:rsid w:val="009F63B0"/>
    <w:rsid w:val="009F6670"/>
    <w:rsid w:val="009F6D1B"/>
    <w:rsid w:val="009F6E71"/>
    <w:rsid w:val="009F76EE"/>
    <w:rsid w:val="009F770B"/>
    <w:rsid w:val="00A014A9"/>
    <w:rsid w:val="00A015AA"/>
    <w:rsid w:val="00A01695"/>
    <w:rsid w:val="00A024EE"/>
    <w:rsid w:val="00A030BB"/>
    <w:rsid w:val="00A04341"/>
    <w:rsid w:val="00A062A9"/>
    <w:rsid w:val="00A10543"/>
    <w:rsid w:val="00A111EA"/>
    <w:rsid w:val="00A112E5"/>
    <w:rsid w:val="00A141FA"/>
    <w:rsid w:val="00A151FE"/>
    <w:rsid w:val="00A16455"/>
    <w:rsid w:val="00A21134"/>
    <w:rsid w:val="00A22423"/>
    <w:rsid w:val="00A2286B"/>
    <w:rsid w:val="00A22BF2"/>
    <w:rsid w:val="00A22C0F"/>
    <w:rsid w:val="00A235EA"/>
    <w:rsid w:val="00A248CF"/>
    <w:rsid w:val="00A25161"/>
    <w:rsid w:val="00A25330"/>
    <w:rsid w:val="00A255E6"/>
    <w:rsid w:val="00A26153"/>
    <w:rsid w:val="00A27078"/>
    <w:rsid w:val="00A3089E"/>
    <w:rsid w:val="00A309D0"/>
    <w:rsid w:val="00A30D9B"/>
    <w:rsid w:val="00A31BA8"/>
    <w:rsid w:val="00A34562"/>
    <w:rsid w:val="00A36F00"/>
    <w:rsid w:val="00A371C4"/>
    <w:rsid w:val="00A40981"/>
    <w:rsid w:val="00A40B8B"/>
    <w:rsid w:val="00A44CB2"/>
    <w:rsid w:val="00A451BC"/>
    <w:rsid w:val="00A455E0"/>
    <w:rsid w:val="00A45CB2"/>
    <w:rsid w:val="00A461C6"/>
    <w:rsid w:val="00A468C2"/>
    <w:rsid w:val="00A468C4"/>
    <w:rsid w:val="00A46AE4"/>
    <w:rsid w:val="00A4719C"/>
    <w:rsid w:val="00A47AD5"/>
    <w:rsid w:val="00A50619"/>
    <w:rsid w:val="00A51484"/>
    <w:rsid w:val="00A5268C"/>
    <w:rsid w:val="00A53918"/>
    <w:rsid w:val="00A546C7"/>
    <w:rsid w:val="00A548DA"/>
    <w:rsid w:val="00A56414"/>
    <w:rsid w:val="00A57395"/>
    <w:rsid w:val="00A578A0"/>
    <w:rsid w:val="00A578F2"/>
    <w:rsid w:val="00A62C28"/>
    <w:rsid w:val="00A63D2C"/>
    <w:rsid w:val="00A64BDA"/>
    <w:rsid w:val="00A65E2F"/>
    <w:rsid w:val="00A66F16"/>
    <w:rsid w:val="00A67362"/>
    <w:rsid w:val="00A67F0F"/>
    <w:rsid w:val="00A70983"/>
    <w:rsid w:val="00A70D1D"/>
    <w:rsid w:val="00A717D2"/>
    <w:rsid w:val="00A71DA4"/>
    <w:rsid w:val="00A7252B"/>
    <w:rsid w:val="00A7335A"/>
    <w:rsid w:val="00A73F2E"/>
    <w:rsid w:val="00A74919"/>
    <w:rsid w:val="00A74BD5"/>
    <w:rsid w:val="00A74ED9"/>
    <w:rsid w:val="00A75716"/>
    <w:rsid w:val="00A75CFE"/>
    <w:rsid w:val="00A76DF6"/>
    <w:rsid w:val="00A76E6B"/>
    <w:rsid w:val="00A77369"/>
    <w:rsid w:val="00A77464"/>
    <w:rsid w:val="00A77896"/>
    <w:rsid w:val="00A802B2"/>
    <w:rsid w:val="00A827E8"/>
    <w:rsid w:val="00A829B8"/>
    <w:rsid w:val="00A82EB1"/>
    <w:rsid w:val="00A83A0E"/>
    <w:rsid w:val="00A83B1B"/>
    <w:rsid w:val="00A849AC"/>
    <w:rsid w:val="00A84D87"/>
    <w:rsid w:val="00A857F5"/>
    <w:rsid w:val="00A858A1"/>
    <w:rsid w:val="00A85C6A"/>
    <w:rsid w:val="00A8713E"/>
    <w:rsid w:val="00A910BF"/>
    <w:rsid w:val="00A919C0"/>
    <w:rsid w:val="00A91B1E"/>
    <w:rsid w:val="00A92FD1"/>
    <w:rsid w:val="00A94187"/>
    <w:rsid w:val="00A955B7"/>
    <w:rsid w:val="00A9677A"/>
    <w:rsid w:val="00A970DE"/>
    <w:rsid w:val="00A976B3"/>
    <w:rsid w:val="00AA0C2E"/>
    <w:rsid w:val="00AA1094"/>
    <w:rsid w:val="00AA1E34"/>
    <w:rsid w:val="00AA2B04"/>
    <w:rsid w:val="00AA3CBA"/>
    <w:rsid w:val="00AA698D"/>
    <w:rsid w:val="00AA7692"/>
    <w:rsid w:val="00AB0FB9"/>
    <w:rsid w:val="00AB1456"/>
    <w:rsid w:val="00AB242F"/>
    <w:rsid w:val="00AB2F54"/>
    <w:rsid w:val="00AB309E"/>
    <w:rsid w:val="00AB3626"/>
    <w:rsid w:val="00AB3992"/>
    <w:rsid w:val="00AB7C9A"/>
    <w:rsid w:val="00AC0AF5"/>
    <w:rsid w:val="00AC10BC"/>
    <w:rsid w:val="00AC2F59"/>
    <w:rsid w:val="00AC42B2"/>
    <w:rsid w:val="00AC479D"/>
    <w:rsid w:val="00AC4BD2"/>
    <w:rsid w:val="00AC6025"/>
    <w:rsid w:val="00AC7683"/>
    <w:rsid w:val="00AD0760"/>
    <w:rsid w:val="00AD0E16"/>
    <w:rsid w:val="00AD1663"/>
    <w:rsid w:val="00AD50F8"/>
    <w:rsid w:val="00AD6587"/>
    <w:rsid w:val="00AD71E5"/>
    <w:rsid w:val="00AD723D"/>
    <w:rsid w:val="00AD77B8"/>
    <w:rsid w:val="00AE061F"/>
    <w:rsid w:val="00AE111D"/>
    <w:rsid w:val="00AE250C"/>
    <w:rsid w:val="00AE2548"/>
    <w:rsid w:val="00AE2BBF"/>
    <w:rsid w:val="00AE411B"/>
    <w:rsid w:val="00AE5225"/>
    <w:rsid w:val="00AE5242"/>
    <w:rsid w:val="00AE53EC"/>
    <w:rsid w:val="00AE5546"/>
    <w:rsid w:val="00AE6B6D"/>
    <w:rsid w:val="00AE7063"/>
    <w:rsid w:val="00AE7F90"/>
    <w:rsid w:val="00AF078F"/>
    <w:rsid w:val="00AF31A2"/>
    <w:rsid w:val="00AF4638"/>
    <w:rsid w:val="00AF46DC"/>
    <w:rsid w:val="00AF5219"/>
    <w:rsid w:val="00AF568A"/>
    <w:rsid w:val="00AF5B17"/>
    <w:rsid w:val="00B01FB6"/>
    <w:rsid w:val="00B02674"/>
    <w:rsid w:val="00B029D3"/>
    <w:rsid w:val="00B02C44"/>
    <w:rsid w:val="00B0438E"/>
    <w:rsid w:val="00B04DA2"/>
    <w:rsid w:val="00B06184"/>
    <w:rsid w:val="00B066A3"/>
    <w:rsid w:val="00B06F78"/>
    <w:rsid w:val="00B079CE"/>
    <w:rsid w:val="00B07B28"/>
    <w:rsid w:val="00B07F30"/>
    <w:rsid w:val="00B10592"/>
    <w:rsid w:val="00B10AC3"/>
    <w:rsid w:val="00B10D68"/>
    <w:rsid w:val="00B11C58"/>
    <w:rsid w:val="00B11D92"/>
    <w:rsid w:val="00B13B9F"/>
    <w:rsid w:val="00B13EEC"/>
    <w:rsid w:val="00B14DB0"/>
    <w:rsid w:val="00B159EF"/>
    <w:rsid w:val="00B15BCF"/>
    <w:rsid w:val="00B16666"/>
    <w:rsid w:val="00B16853"/>
    <w:rsid w:val="00B16CAA"/>
    <w:rsid w:val="00B16FD3"/>
    <w:rsid w:val="00B177A1"/>
    <w:rsid w:val="00B20072"/>
    <w:rsid w:val="00B201A7"/>
    <w:rsid w:val="00B21E2A"/>
    <w:rsid w:val="00B23187"/>
    <w:rsid w:val="00B23728"/>
    <w:rsid w:val="00B243EF"/>
    <w:rsid w:val="00B24C84"/>
    <w:rsid w:val="00B25748"/>
    <w:rsid w:val="00B27812"/>
    <w:rsid w:val="00B301FE"/>
    <w:rsid w:val="00B32188"/>
    <w:rsid w:val="00B334B7"/>
    <w:rsid w:val="00B33EE7"/>
    <w:rsid w:val="00B34F06"/>
    <w:rsid w:val="00B36980"/>
    <w:rsid w:val="00B37B59"/>
    <w:rsid w:val="00B43ED0"/>
    <w:rsid w:val="00B440DB"/>
    <w:rsid w:val="00B447C8"/>
    <w:rsid w:val="00B45414"/>
    <w:rsid w:val="00B45517"/>
    <w:rsid w:val="00B46322"/>
    <w:rsid w:val="00B463FF"/>
    <w:rsid w:val="00B475D9"/>
    <w:rsid w:val="00B51FA2"/>
    <w:rsid w:val="00B5229D"/>
    <w:rsid w:val="00B52300"/>
    <w:rsid w:val="00B5431C"/>
    <w:rsid w:val="00B54968"/>
    <w:rsid w:val="00B549A9"/>
    <w:rsid w:val="00B5531D"/>
    <w:rsid w:val="00B5541F"/>
    <w:rsid w:val="00B55D53"/>
    <w:rsid w:val="00B56C56"/>
    <w:rsid w:val="00B56D8D"/>
    <w:rsid w:val="00B6201F"/>
    <w:rsid w:val="00B626F4"/>
    <w:rsid w:val="00B645E1"/>
    <w:rsid w:val="00B6526E"/>
    <w:rsid w:val="00B655A2"/>
    <w:rsid w:val="00B65B1A"/>
    <w:rsid w:val="00B67FC5"/>
    <w:rsid w:val="00B770E6"/>
    <w:rsid w:val="00B77294"/>
    <w:rsid w:val="00B77B60"/>
    <w:rsid w:val="00B80932"/>
    <w:rsid w:val="00B809A1"/>
    <w:rsid w:val="00B80A59"/>
    <w:rsid w:val="00B8105D"/>
    <w:rsid w:val="00B81147"/>
    <w:rsid w:val="00B83606"/>
    <w:rsid w:val="00B83CD6"/>
    <w:rsid w:val="00B8494F"/>
    <w:rsid w:val="00B84C13"/>
    <w:rsid w:val="00B853CF"/>
    <w:rsid w:val="00B85D88"/>
    <w:rsid w:val="00B8795B"/>
    <w:rsid w:val="00B87D9C"/>
    <w:rsid w:val="00B90274"/>
    <w:rsid w:val="00B91184"/>
    <w:rsid w:val="00B920ED"/>
    <w:rsid w:val="00B9346C"/>
    <w:rsid w:val="00B935DF"/>
    <w:rsid w:val="00B9498B"/>
    <w:rsid w:val="00BA0575"/>
    <w:rsid w:val="00BA0B71"/>
    <w:rsid w:val="00BA0E75"/>
    <w:rsid w:val="00BA14B2"/>
    <w:rsid w:val="00BA1B72"/>
    <w:rsid w:val="00BA2398"/>
    <w:rsid w:val="00BA332C"/>
    <w:rsid w:val="00BA4216"/>
    <w:rsid w:val="00BA5A33"/>
    <w:rsid w:val="00BA5BB7"/>
    <w:rsid w:val="00BA5E83"/>
    <w:rsid w:val="00BA664F"/>
    <w:rsid w:val="00BA7624"/>
    <w:rsid w:val="00BA7F2B"/>
    <w:rsid w:val="00BB08CA"/>
    <w:rsid w:val="00BB34B9"/>
    <w:rsid w:val="00BB5C4B"/>
    <w:rsid w:val="00BB5D36"/>
    <w:rsid w:val="00BB68FF"/>
    <w:rsid w:val="00BB7460"/>
    <w:rsid w:val="00BB7923"/>
    <w:rsid w:val="00BB7C21"/>
    <w:rsid w:val="00BC04A7"/>
    <w:rsid w:val="00BC084F"/>
    <w:rsid w:val="00BC0F70"/>
    <w:rsid w:val="00BC13D5"/>
    <w:rsid w:val="00BC1868"/>
    <w:rsid w:val="00BC3B27"/>
    <w:rsid w:val="00BC3C05"/>
    <w:rsid w:val="00BC3C77"/>
    <w:rsid w:val="00BC55EC"/>
    <w:rsid w:val="00BC5D22"/>
    <w:rsid w:val="00BC6207"/>
    <w:rsid w:val="00BC6747"/>
    <w:rsid w:val="00BC6C07"/>
    <w:rsid w:val="00BC7841"/>
    <w:rsid w:val="00BC79FF"/>
    <w:rsid w:val="00BC7AE6"/>
    <w:rsid w:val="00BC7F44"/>
    <w:rsid w:val="00BD1743"/>
    <w:rsid w:val="00BD2D0D"/>
    <w:rsid w:val="00BD496E"/>
    <w:rsid w:val="00BD4AF7"/>
    <w:rsid w:val="00BD552C"/>
    <w:rsid w:val="00BD5CCD"/>
    <w:rsid w:val="00BD5D34"/>
    <w:rsid w:val="00BD6850"/>
    <w:rsid w:val="00BD70AE"/>
    <w:rsid w:val="00BE04A2"/>
    <w:rsid w:val="00BE3D6F"/>
    <w:rsid w:val="00BE7931"/>
    <w:rsid w:val="00BE7A50"/>
    <w:rsid w:val="00BE7A99"/>
    <w:rsid w:val="00BE7F7B"/>
    <w:rsid w:val="00BF0152"/>
    <w:rsid w:val="00BF17BC"/>
    <w:rsid w:val="00BF26FF"/>
    <w:rsid w:val="00BF3407"/>
    <w:rsid w:val="00BF3555"/>
    <w:rsid w:val="00BF35AD"/>
    <w:rsid w:val="00BF3A89"/>
    <w:rsid w:val="00BF509F"/>
    <w:rsid w:val="00BF5D7E"/>
    <w:rsid w:val="00BF6519"/>
    <w:rsid w:val="00BF670C"/>
    <w:rsid w:val="00BF729D"/>
    <w:rsid w:val="00C00D38"/>
    <w:rsid w:val="00C04D48"/>
    <w:rsid w:val="00C064E6"/>
    <w:rsid w:val="00C0675A"/>
    <w:rsid w:val="00C06A90"/>
    <w:rsid w:val="00C07C31"/>
    <w:rsid w:val="00C10262"/>
    <w:rsid w:val="00C11713"/>
    <w:rsid w:val="00C12E7B"/>
    <w:rsid w:val="00C141CC"/>
    <w:rsid w:val="00C1480C"/>
    <w:rsid w:val="00C15589"/>
    <w:rsid w:val="00C16258"/>
    <w:rsid w:val="00C167A6"/>
    <w:rsid w:val="00C16D10"/>
    <w:rsid w:val="00C174BA"/>
    <w:rsid w:val="00C176F9"/>
    <w:rsid w:val="00C2006E"/>
    <w:rsid w:val="00C21017"/>
    <w:rsid w:val="00C21F35"/>
    <w:rsid w:val="00C2237B"/>
    <w:rsid w:val="00C22386"/>
    <w:rsid w:val="00C224FA"/>
    <w:rsid w:val="00C2264C"/>
    <w:rsid w:val="00C22B99"/>
    <w:rsid w:val="00C23014"/>
    <w:rsid w:val="00C23466"/>
    <w:rsid w:val="00C257C4"/>
    <w:rsid w:val="00C25A3B"/>
    <w:rsid w:val="00C25C34"/>
    <w:rsid w:val="00C26FFD"/>
    <w:rsid w:val="00C274FD"/>
    <w:rsid w:val="00C30A32"/>
    <w:rsid w:val="00C316D8"/>
    <w:rsid w:val="00C31F9C"/>
    <w:rsid w:val="00C33F20"/>
    <w:rsid w:val="00C34A5A"/>
    <w:rsid w:val="00C34FED"/>
    <w:rsid w:val="00C36174"/>
    <w:rsid w:val="00C37A0F"/>
    <w:rsid w:val="00C406A4"/>
    <w:rsid w:val="00C417C4"/>
    <w:rsid w:val="00C4251C"/>
    <w:rsid w:val="00C42A01"/>
    <w:rsid w:val="00C43391"/>
    <w:rsid w:val="00C43E1E"/>
    <w:rsid w:val="00C457A5"/>
    <w:rsid w:val="00C459C8"/>
    <w:rsid w:val="00C47DEA"/>
    <w:rsid w:val="00C506E8"/>
    <w:rsid w:val="00C5228C"/>
    <w:rsid w:val="00C53402"/>
    <w:rsid w:val="00C54D11"/>
    <w:rsid w:val="00C553EB"/>
    <w:rsid w:val="00C56058"/>
    <w:rsid w:val="00C56759"/>
    <w:rsid w:val="00C57C5A"/>
    <w:rsid w:val="00C60492"/>
    <w:rsid w:val="00C6088D"/>
    <w:rsid w:val="00C63057"/>
    <w:rsid w:val="00C63DCE"/>
    <w:rsid w:val="00C644ED"/>
    <w:rsid w:val="00C647E9"/>
    <w:rsid w:val="00C65131"/>
    <w:rsid w:val="00C658D2"/>
    <w:rsid w:val="00C665FE"/>
    <w:rsid w:val="00C66E80"/>
    <w:rsid w:val="00C66F19"/>
    <w:rsid w:val="00C66F3C"/>
    <w:rsid w:val="00C67427"/>
    <w:rsid w:val="00C707D5"/>
    <w:rsid w:val="00C70E10"/>
    <w:rsid w:val="00C70EDE"/>
    <w:rsid w:val="00C71450"/>
    <w:rsid w:val="00C7161E"/>
    <w:rsid w:val="00C71712"/>
    <w:rsid w:val="00C733F3"/>
    <w:rsid w:val="00C73D9C"/>
    <w:rsid w:val="00C73FDA"/>
    <w:rsid w:val="00C741D8"/>
    <w:rsid w:val="00C74210"/>
    <w:rsid w:val="00C74990"/>
    <w:rsid w:val="00C754F4"/>
    <w:rsid w:val="00C75549"/>
    <w:rsid w:val="00C803E6"/>
    <w:rsid w:val="00C814B6"/>
    <w:rsid w:val="00C81B54"/>
    <w:rsid w:val="00C81C8E"/>
    <w:rsid w:val="00C848CF"/>
    <w:rsid w:val="00C84F5F"/>
    <w:rsid w:val="00C8660A"/>
    <w:rsid w:val="00C9012F"/>
    <w:rsid w:val="00C91B14"/>
    <w:rsid w:val="00C91F5D"/>
    <w:rsid w:val="00C926BF"/>
    <w:rsid w:val="00C93188"/>
    <w:rsid w:val="00C9443C"/>
    <w:rsid w:val="00C94EC1"/>
    <w:rsid w:val="00C9507E"/>
    <w:rsid w:val="00C95FBD"/>
    <w:rsid w:val="00C97C1F"/>
    <w:rsid w:val="00CA0287"/>
    <w:rsid w:val="00CA4C64"/>
    <w:rsid w:val="00CA5329"/>
    <w:rsid w:val="00CA6335"/>
    <w:rsid w:val="00CA6341"/>
    <w:rsid w:val="00CA6B27"/>
    <w:rsid w:val="00CA7EC9"/>
    <w:rsid w:val="00CB131F"/>
    <w:rsid w:val="00CB1D97"/>
    <w:rsid w:val="00CB1F2F"/>
    <w:rsid w:val="00CB226A"/>
    <w:rsid w:val="00CB29D4"/>
    <w:rsid w:val="00CB329A"/>
    <w:rsid w:val="00CB3406"/>
    <w:rsid w:val="00CB4544"/>
    <w:rsid w:val="00CB4D9A"/>
    <w:rsid w:val="00CC11B5"/>
    <w:rsid w:val="00CC14C7"/>
    <w:rsid w:val="00CC14FC"/>
    <w:rsid w:val="00CC1DAC"/>
    <w:rsid w:val="00CC28B8"/>
    <w:rsid w:val="00CC3F43"/>
    <w:rsid w:val="00CC4369"/>
    <w:rsid w:val="00CC4686"/>
    <w:rsid w:val="00CC4E5E"/>
    <w:rsid w:val="00CC5F17"/>
    <w:rsid w:val="00CC614C"/>
    <w:rsid w:val="00CC62AA"/>
    <w:rsid w:val="00CC6B29"/>
    <w:rsid w:val="00CC7D4F"/>
    <w:rsid w:val="00CD0B5B"/>
    <w:rsid w:val="00CD0BAE"/>
    <w:rsid w:val="00CD1410"/>
    <w:rsid w:val="00CD2CBE"/>
    <w:rsid w:val="00CD3392"/>
    <w:rsid w:val="00CD3633"/>
    <w:rsid w:val="00CD46D4"/>
    <w:rsid w:val="00CD4D93"/>
    <w:rsid w:val="00CD70F9"/>
    <w:rsid w:val="00CE0456"/>
    <w:rsid w:val="00CE1389"/>
    <w:rsid w:val="00CE220B"/>
    <w:rsid w:val="00CE2672"/>
    <w:rsid w:val="00CE2881"/>
    <w:rsid w:val="00CE2F73"/>
    <w:rsid w:val="00CE2FA7"/>
    <w:rsid w:val="00CE3C5E"/>
    <w:rsid w:val="00CE4007"/>
    <w:rsid w:val="00CE5141"/>
    <w:rsid w:val="00CE792D"/>
    <w:rsid w:val="00CF24E3"/>
    <w:rsid w:val="00CF3006"/>
    <w:rsid w:val="00CF3912"/>
    <w:rsid w:val="00CF3EB0"/>
    <w:rsid w:val="00CF3ECA"/>
    <w:rsid w:val="00CF3FFA"/>
    <w:rsid w:val="00CF4528"/>
    <w:rsid w:val="00CF49BA"/>
    <w:rsid w:val="00CF4B03"/>
    <w:rsid w:val="00CF4E24"/>
    <w:rsid w:val="00CF5F4C"/>
    <w:rsid w:val="00CF6681"/>
    <w:rsid w:val="00CF66AA"/>
    <w:rsid w:val="00CF6BCF"/>
    <w:rsid w:val="00D006A9"/>
    <w:rsid w:val="00D009E5"/>
    <w:rsid w:val="00D013B6"/>
    <w:rsid w:val="00D0155D"/>
    <w:rsid w:val="00D04AB1"/>
    <w:rsid w:val="00D04BA5"/>
    <w:rsid w:val="00D071E9"/>
    <w:rsid w:val="00D109AC"/>
    <w:rsid w:val="00D10BC0"/>
    <w:rsid w:val="00D10DDF"/>
    <w:rsid w:val="00D10E5C"/>
    <w:rsid w:val="00D116DD"/>
    <w:rsid w:val="00D13177"/>
    <w:rsid w:val="00D15147"/>
    <w:rsid w:val="00D154BD"/>
    <w:rsid w:val="00D16149"/>
    <w:rsid w:val="00D17759"/>
    <w:rsid w:val="00D17805"/>
    <w:rsid w:val="00D217A8"/>
    <w:rsid w:val="00D22413"/>
    <w:rsid w:val="00D233FA"/>
    <w:rsid w:val="00D24399"/>
    <w:rsid w:val="00D2460C"/>
    <w:rsid w:val="00D24793"/>
    <w:rsid w:val="00D26469"/>
    <w:rsid w:val="00D26FE6"/>
    <w:rsid w:val="00D3058D"/>
    <w:rsid w:val="00D30606"/>
    <w:rsid w:val="00D30F87"/>
    <w:rsid w:val="00D33A02"/>
    <w:rsid w:val="00D33AF8"/>
    <w:rsid w:val="00D33F49"/>
    <w:rsid w:val="00D34C56"/>
    <w:rsid w:val="00D35430"/>
    <w:rsid w:val="00D36E5F"/>
    <w:rsid w:val="00D374FC"/>
    <w:rsid w:val="00D4055C"/>
    <w:rsid w:val="00D40ABD"/>
    <w:rsid w:val="00D418A7"/>
    <w:rsid w:val="00D4216E"/>
    <w:rsid w:val="00D425D8"/>
    <w:rsid w:val="00D427D7"/>
    <w:rsid w:val="00D43AF6"/>
    <w:rsid w:val="00D43B7D"/>
    <w:rsid w:val="00D43D09"/>
    <w:rsid w:val="00D4537D"/>
    <w:rsid w:val="00D51EC5"/>
    <w:rsid w:val="00D523E7"/>
    <w:rsid w:val="00D5309D"/>
    <w:rsid w:val="00D544ED"/>
    <w:rsid w:val="00D56E16"/>
    <w:rsid w:val="00D57BFB"/>
    <w:rsid w:val="00D57DD6"/>
    <w:rsid w:val="00D60936"/>
    <w:rsid w:val="00D616B8"/>
    <w:rsid w:val="00D61E1F"/>
    <w:rsid w:val="00D6396E"/>
    <w:rsid w:val="00D63C6D"/>
    <w:rsid w:val="00D63E39"/>
    <w:rsid w:val="00D6456F"/>
    <w:rsid w:val="00D64DAE"/>
    <w:rsid w:val="00D67BD3"/>
    <w:rsid w:val="00D70086"/>
    <w:rsid w:val="00D70393"/>
    <w:rsid w:val="00D7090B"/>
    <w:rsid w:val="00D70D67"/>
    <w:rsid w:val="00D71D69"/>
    <w:rsid w:val="00D720B9"/>
    <w:rsid w:val="00D75452"/>
    <w:rsid w:val="00D7648D"/>
    <w:rsid w:val="00D7768D"/>
    <w:rsid w:val="00D80223"/>
    <w:rsid w:val="00D84494"/>
    <w:rsid w:val="00D851DD"/>
    <w:rsid w:val="00D85292"/>
    <w:rsid w:val="00D861DF"/>
    <w:rsid w:val="00D8798B"/>
    <w:rsid w:val="00D90685"/>
    <w:rsid w:val="00D92227"/>
    <w:rsid w:val="00D92642"/>
    <w:rsid w:val="00D939D8"/>
    <w:rsid w:val="00D95603"/>
    <w:rsid w:val="00D958AA"/>
    <w:rsid w:val="00D96559"/>
    <w:rsid w:val="00D96F32"/>
    <w:rsid w:val="00DA04C7"/>
    <w:rsid w:val="00DA0717"/>
    <w:rsid w:val="00DA08B2"/>
    <w:rsid w:val="00DA0B3B"/>
    <w:rsid w:val="00DA131A"/>
    <w:rsid w:val="00DA1601"/>
    <w:rsid w:val="00DA16AD"/>
    <w:rsid w:val="00DA2464"/>
    <w:rsid w:val="00DA32D3"/>
    <w:rsid w:val="00DA3BD9"/>
    <w:rsid w:val="00DA4621"/>
    <w:rsid w:val="00DA5A15"/>
    <w:rsid w:val="00DA607D"/>
    <w:rsid w:val="00DA79FE"/>
    <w:rsid w:val="00DB1165"/>
    <w:rsid w:val="00DB1D5C"/>
    <w:rsid w:val="00DB1E57"/>
    <w:rsid w:val="00DB35AE"/>
    <w:rsid w:val="00DB41F3"/>
    <w:rsid w:val="00DB444A"/>
    <w:rsid w:val="00DB446C"/>
    <w:rsid w:val="00DB5089"/>
    <w:rsid w:val="00DB5C5F"/>
    <w:rsid w:val="00DB6ECB"/>
    <w:rsid w:val="00DB6FEA"/>
    <w:rsid w:val="00DB7283"/>
    <w:rsid w:val="00DC041F"/>
    <w:rsid w:val="00DC1133"/>
    <w:rsid w:val="00DC195F"/>
    <w:rsid w:val="00DC265D"/>
    <w:rsid w:val="00DC30F1"/>
    <w:rsid w:val="00DC3A9A"/>
    <w:rsid w:val="00DC4364"/>
    <w:rsid w:val="00DC44FB"/>
    <w:rsid w:val="00DC4E63"/>
    <w:rsid w:val="00DC647F"/>
    <w:rsid w:val="00DC7B5C"/>
    <w:rsid w:val="00DD01CC"/>
    <w:rsid w:val="00DD1A48"/>
    <w:rsid w:val="00DD26F8"/>
    <w:rsid w:val="00DD26FB"/>
    <w:rsid w:val="00DD2ECC"/>
    <w:rsid w:val="00DD4359"/>
    <w:rsid w:val="00DD45A8"/>
    <w:rsid w:val="00DD45AB"/>
    <w:rsid w:val="00DD47F3"/>
    <w:rsid w:val="00DD6888"/>
    <w:rsid w:val="00DD6A5B"/>
    <w:rsid w:val="00DD77A7"/>
    <w:rsid w:val="00DD7B55"/>
    <w:rsid w:val="00DE1655"/>
    <w:rsid w:val="00DE276B"/>
    <w:rsid w:val="00DE3AA2"/>
    <w:rsid w:val="00DE4448"/>
    <w:rsid w:val="00DE48FE"/>
    <w:rsid w:val="00DE5FA8"/>
    <w:rsid w:val="00DE65CB"/>
    <w:rsid w:val="00DE78B0"/>
    <w:rsid w:val="00DE79B4"/>
    <w:rsid w:val="00DE7A21"/>
    <w:rsid w:val="00DE7F5B"/>
    <w:rsid w:val="00DF1DDB"/>
    <w:rsid w:val="00DF2F7B"/>
    <w:rsid w:val="00DF3D13"/>
    <w:rsid w:val="00DF4F3D"/>
    <w:rsid w:val="00DF60E9"/>
    <w:rsid w:val="00DF6B64"/>
    <w:rsid w:val="00DF7F02"/>
    <w:rsid w:val="00E00951"/>
    <w:rsid w:val="00E015A3"/>
    <w:rsid w:val="00E016B9"/>
    <w:rsid w:val="00E017C0"/>
    <w:rsid w:val="00E02EFE"/>
    <w:rsid w:val="00E03556"/>
    <w:rsid w:val="00E040DE"/>
    <w:rsid w:val="00E04B5E"/>
    <w:rsid w:val="00E04D21"/>
    <w:rsid w:val="00E05E9E"/>
    <w:rsid w:val="00E05EFA"/>
    <w:rsid w:val="00E0654C"/>
    <w:rsid w:val="00E06BC1"/>
    <w:rsid w:val="00E06C52"/>
    <w:rsid w:val="00E07E62"/>
    <w:rsid w:val="00E11E2F"/>
    <w:rsid w:val="00E145C9"/>
    <w:rsid w:val="00E1485D"/>
    <w:rsid w:val="00E15BB8"/>
    <w:rsid w:val="00E15E57"/>
    <w:rsid w:val="00E16A12"/>
    <w:rsid w:val="00E17732"/>
    <w:rsid w:val="00E17CB3"/>
    <w:rsid w:val="00E20711"/>
    <w:rsid w:val="00E20790"/>
    <w:rsid w:val="00E20F00"/>
    <w:rsid w:val="00E2116C"/>
    <w:rsid w:val="00E2345D"/>
    <w:rsid w:val="00E25983"/>
    <w:rsid w:val="00E25E08"/>
    <w:rsid w:val="00E26140"/>
    <w:rsid w:val="00E269C7"/>
    <w:rsid w:val="00E32141"/>
    <w:rsid w:val="00E33249"/>
    <w:rsid w:val="00E33BAC"/>
    <w:rsid w:val="00E34E0B"/>
    <w:rsid w:val="00E35747"/>
    <w:rsid w:val="00E35EFD"/>
    <w:rsid w:val="00E365E9"/>
    <w:rsid w:val="00E420EE"/>
    <w:rsid w:val="00E43692"/>
    <w:rsid w:val="00E43788"/>
    <w:rsid w:val="00E43FB4"/>
    <w:rsid w:val="00E4425E"/>
    <w:rsid w:val="00E45D79"/>
    <w:rsid w:val="00E46AD6"/>
    <w:rsid w:val="00E47278"/>
    <w:rsid w:val="00E47478"/>
    <w:rsid w:val="00E52D33"/>
    <w:rsid w:val="00E533B4"/>
    <w:rsid w:val="00E541DC"/>
    <w:rsid w:val="00E55DB2"/>
    <w:rsid w:val="00E57297"/>
    <w:rsid w:val="00E57913"/>
    <w:rsid w:val="00E579B2"/>
    <w:rsid w:val="00E57EAB"/>
    <w:rsid w:val="00E6313F"/>
    <w:rsid w:val="00E633ED"/>
    <w:rsid w:val="00E6524C"/>
    <w:rsid w:val="00E655D6"/>
    <w:rsid w:val="00E65EDB"/>
    <w:rsid w:val="00E660F2"/>
    <w:rsid w:val="00E678A4"/>
    <w:rsid w:val="00E71146"/>
    <w:rsid w:val="00E723F4"/>
    <w:rsid w:val="00E75B0B"/>
    <w:rsid w:val="00E75EE1"/>
    <w:rsid w:val="00E769AE"/>
    <w:rsid w:val="00E803BB"/>
    <w:rsid w:val="00E80F2D"/>
    <w:rsid w:val="00E833B1"/>
    <w:rsid w:val="00E8365E"/>
    <w:rsid w:val="00E84052"/>
    <w:rsid w:val="00E848FC"/>
    <w:rsid w:val="00E84D52"/>
    <w:rsid w:val="00E84EC1"/>
    <w:rsid w:val="00E86162"/>
    <w:rsid w:val="00E8653D"/>
    <w:rsid w:val="00E86961"/>
    <w:rsid w:val="00E86A7E"/>
    <w:rsid w:val="00E86D7A"/>
    <w:rsid w:val="00E87774"/>
    <w:rsid w:val="00E917BE"/>
    <w:rsid w:val="00E9189C"/>
    <w:rsid w:val="00E9278B"/>
    <w:rsid w:val="00E92BE3"/>
    <w:rsid w:val="00E935BF"/>
    <w:rsid w:val="00E9381D"/>
    <w:rsid w:val="00E947E9"/>
    <w:rsid w:val="00E95802"/>
    <w:rsid w:val="00E959F5"/>
    <w:rsid w:val="00E96890"/>
    <w:rsid w:val="00EA0138"/>
    <w:rsid w:val="00EA16E4"/>
    <w:rsid w:val="00EA19BC"/>
    <w:rsid w:val="00EA2618"/>
    <w:rsid w:val="00EA2BFD"/>
    <w:rsid w:val="00EA2E9E"/>
    <w:rsid w:val="00EA2F65"/>
    <w:rsid w:val="00EA3D14"/>
    <w:rsid w:val="00EA463C"/>
    <w:rsid w:val="00EA5C31"/>
    <w:rsid w:val="00EA7ED8"/>
    <w:rsid w:val="00EB0324"/>
    <w:rsid w:val="00EB09AD"/>
    <w:rsid w:val="00EB183B"/>
    <w:rsid w:val="00EB1F96"/>
    <w:rsid w:val="00EB2243"/>
    <w:rsid w:val="00EB238E"/>
    <w:rsid w:val="00EB2EFF"/>
    <w:rsid w:val="00EB384C"/>
    <w:rsid w:val="00EB434B"/>
    <w:rsid w:val="00EB484D"/>
    <w:rsid w:val="00EB4938"/>
    <w:rsid w:val="00EB4FA7"/>
    <w:rsid w:val="00EB7E19"/>
    <w:rsid w:val="00EC0849"/>
    <w:rsid w:val="00EC0BFC"/>
    <w:rsid w:val="00EC1BC4"/>
    <w:rsid w:val="00EC1E43"/>
    <w:rsid w:val="00EC37DD"/>
    <w:rsid w:val="00EC5231"/>
    <w:rsid w:val="00ED06AE"/>
    <w:rsid w:val="00ED0A62"/>
    <w:rsid w:val="00ED117C"/>
    <w:rsid w:val="00ED1930"/>
    <w:rsid w:val="00ED231A"/>
    <w:rsid w:val="00ED26FE"/>
    <w:rsid w:val="00ED31B7"/>
    <w:rsid w:val="00ED5C1B"/>
    <w:rsid w:val="00ED5C32"/>
    <w:rsid w:val="00ED5CB0"/>
    <w:rsid w:val="00ED5F78"/>
    <w:rsid w:val="00ED6459"/>
    <w:rsid w:val="00ED687C"/>
    <w:rsid w:val="00ED6E34"/>
    <w:rsid w:val="00ED733C"/>
    <w:rsid w:val="00ED7452"/>
    <w:rsid w:val="00ED785E"/>
    <w:rsid w:val="00EE4955"/>
    <w:rsid w:val="00EE583E"/>
    <w:rsid w:val="00EE5FBA"/>
    <w:rsid w:val="00EE767E"/>
    <w:rsid w:val="00EF0C6D"/>
    <w:rsid w:val="00EF20E3"/>
    <w:rsid w:val="00EF2202"/>
    <w:rsid w:val="00EF3D96"/>
    <w:rsid w:val="00EF4A29"/>
    <w:rsid w:val="00EF5819"/>
    <w:rsid w:val="00EF7253"/>
    <w:rsid w:val="00EF7AB8"/>
    <w:rsid w:val="00F00163"/>
    <w:rsid w:val="00F01CD6"/>
    <w:rsid w:val="00F02167"/>
    <w:rsid w:val="00F03F11"/>
    <w:rsid w:val="00F05407"/>
    <w:rsid w:val="00F06D3D"/>
    <w:rsid w:val="00F06D50"/>
    <w:rsid w:val="00F100CB"/>
    <w:rsid w:val="00F1131C"/>
    <w:rsid w:val="00F130E0"/>
    <w:rsid w:val="00F14A45"/>
    <w:rsid w:val="00F14AC0"/>
    <w:rsid w:val="00F167D5"/>
    <w:rsid w:val="00F22DDC"/>
    <w:rsid w:val="00F23CB4"/>
    <w:rsid w:val="00F23DEC"/>
    <w:rsid w:val="00F2446D"/>
    <w:rsid w:val="00F24815"/>
    <w:rsid w:val="00F26864"/>
    <w:rsid w:val="00F2723F"/>
    <w:rsid w:val="00F27E95"/>
    <w:rsid w:val="00F3001A"/>
    <w:rsid w:val="00F30548"/>
    <w:rsid w:val="00F31AEA"/>
    <w:rsid w:val="00F323E0"/>
    <w:rsid w:val="00F326DE"/>
    <w:rsid w:val="00F33312"/>
    <w:rsid w:val="00F33AFC"/>
    <w:rsid w:val="00F408DC"/>
    <w:rsid w:val="00F410B3"/>
    <w:rsid w:val="00F42361"/>
    <w:rsid w:val="00F42C26"/>
    <w:rsid w:val="00F43798"/>
    <w:rsid w:val="00F44AD3"/>
    <w:rsid w:val="00F44D11"/>
    <w:rsid w:val="00F45451"/>
    <w:rsid w:val="00F4571A"/>
    <w:rsid w:val="00F45DF6"/>
    <w:rsid w:val="00F47F10"/>
    <w:rsid w:val="00F50232"/>
    <w:rsid w:val="00F50A3C"/>
    <w:rsid w:val="00F51550"/>
    <w:rsid w:val="00F53C99"/>
    <w:rsid w:val="00F53CCE"/>
    <w:rsid w:val="00F541FE"/>
    <w:rsid w:val="00F5491C"/>
    <w:rsid w:val="00F549F0"/>
    <w:rsid w:val="00F55065"/>
    <w:rsid w:val="00F55AEB"/>
    <w:rsid w:val="00F55CFD"/>
    <w:rsid w:val="00F55E95"/>
    <w:rsid w:val="00F55FB0"/>
    <w:rsid w:val="00F56BC4"/>
    <w:rsid w:val="00F5705A"/>
    <w:rsid w:val="00F578FC"/>
    <w:rsid w:val="00F6106D"/>
    <w:rsid w:val="00F61D76"/>
    <w:rsid w:val="00F6281D"/>
    <w:rsid w:val="00F62AA2"/>
    <w:rsid w:val="00F6584D"/>
    <w:rsid w:val="00F6605D"/>
    <w:rsid w:val="00F6667C"/>
    <w:rsid w:val="00F66A40"/>
    <w:rsid w:val="00F66C08"/>
    <w:rsid w:val="00F66D38"/>
    <w:rsid w:val="00F67317"/>
    <w:rsid w:val="00F67C89"/>
    <w:rsid w:val="00F71CEF"/>
    <w:rsid w:val="00F71F11"/>
    <w:rsid w:val="00F7293A"/>
    <w:rsid w:val="00F72FB3"/>
    <w:rsid w:val="00F73128"/>
    <w:rsid w:val="00F74DA2"/>
    <w:rsid w:val="00F74DAD"/>
    <w:rsid w:val="00F7687F"/>
    <w:rsid w:val="00F77783"/>
    <w:rsid w:val="00F77A9F"/>
    <w:rsid w:val="00F80224"/>
    <w:rsid w:val="00F80AB2"/>
    <w:rsid w:val="00F811EF"/>
    <w:rsid w:val="00F821AA"/>
    <w:rsid w:val="00F83DE9"/>
    <w:rsid w:val="00F842B8"/>
    <w:rsid w:val="00F84F3A"/>
    <w:rsid w:val="00F86F58"/>
    <w:rsid w:val="00F876F0"/>
    <w:rsid w:val="00F87F91"/>
    <w:rsid w:val="00F90FC2"/>
    <w:rsid w:val="00F92C3E"/>
    <w:rsid w:val="00F93201"/>
    <w:rsid w:val="00F95909"/>
    <w:rsid w:val="00F9595E"/>
    <w:rsid w:val="00F966AB"/>
    <w:rsid w:val="00F96F8B"/>
    <w:rsid w:val="00F97956"/>
    <w:rsid w:val="00FA0E1F"/>
    <w:rsid w:val="00FA0E95"/>
    <w:rsid w:val="00FA185C"/>
    <w:rsid w:val="00FA2ABE"/>
    <w:rsid w:val="00FA309E"/>
    <w:rsid w:val="00FA32DA"/>
    <w:rsid w:val="00FA387A"/>
    <w:rsid w:val="00FA4155"/>
    <w:rsid w:val="00FA4C71"/>
    <w:rsid w:val="00FA5BD5"/>
    <w:rsid w:val="00FA7DDE"/>
    <w:rsid w:val="00FB0430"/>
    <w:rsid w:val="00FB0587"/>
    <w:rsid w:val="00FB05C9"/>
    <w:rsid w:val="00FB0C32"/>
    <w:rsid w:val="00FB20FB"/>
    <w:rsid w:val="00FB2EC0"/>
    <w:rsid w:val="00FB32BA"/>
    <w:rsid w:val="00FB3919"/>
    <w:rsid w:val="00FB3BD4"/>
    <w:rsid w:val="00FB5A10"/>
    <w:rsid w:val="00FB6105"/>
    <w:rsid w:val="00FB6330"/>
    <w:rsid w:val="00FB664A"/>
    <w:rsid w:val="00FB66E8"/>
    <w:rsid w:val="00FB76AA"/>
    <w:rsid w:val="00FB7ACD"/>
    <w:rsid w:val="00FC0991"/>
    <w:rsid w:val="00FC0D78"/>
    <w:rsid w:val="00FC1FCA"/>
    <w:rsid w:val="00FC23E4"/>
    <w:rsid w:val="00FC24E1"/>
    <w:rsid w:val="00FC3FAF"/>
    <w:rsid w:val="00FC4E83"/>
    <w:rsid w:val="00FC5CA2"/>
    <w:rsid w:val="00FC64EF"/>
    <w:rsid w:val="00FC68EB"/>
    <w:rsid w:val="00FC7F81"/>
    <w:rsid w:val="00FD15FA"/>
    <w:rsid w:val="00FD1AFA"/>
    <w:rsid w:val="00FD31E4"/>
    <w:rsid w:val="00FD372A"/>
    <w:rsid w:val="00FD373E"/>
    <w:rsid w:val="00FD374F"/>
    <w:rsid w:val="00FD4939"/>
    <w:rsid w:val="00FD54E9"/>
    <w:rsid w:val="00FD5818"/>
    <w:rsid w:val="00FD5EF7"/>
    <w:rsid w:val="00FD737A"/>
    <w:rsid w:val="00FD73A3"/>
    <w:rsid w:val="00FD7662"/>
    <w:rsid w:val="00FD7C4E"/>
    <w:rsid w:val="00FE18B0"/>
    <w:rsid w:val="00FE18E6"/>
    <w:rsid w:val="00FE207B"/>
    <w:rsid w:val="00FE23DD"/>
    <w:rsid w:val="00FE2720"/>
    <w:rsid w:val="00FE28E5"/>
    <w:rsid w:val="00FE29B4"/>
    <w:rsid w:val="00FE2F90"/>
    <w:rsid w:val="00FE333C"/>
    <w:rsid w:val="00FE3FE5"/>
    <w:rsid w:val="00FE4570"/>
    <w:rsid w:val="00FE47AC"/>
    <w:rsid w:val="00FE511D"/>
    <w:rsid w:val="00FE53AB"/>
    <w:rsid w:val="00FE66E0"/>
    <w:rsid w:val="00FE66F3"/>
    <w:rsid w:val="00FE7356"/>
    <w:rsid w:val="00FE7580"/>
    <w:rsid w:val="00FE7CAC"/>
    <w:rsid w:val="00FF1856"/>
    <w:rsid w:val="00FF417C"/>
    <w:rsid w:val="00FF4647"/>
    <w:rsid w:val="00FF4E13"/>
    <w:rsid w:val="00FF5294"/>
    <w:rsid w:val="00FF5925"/>
    <w:rsid w:val="00FF61C2"/>
    <w:rsid w:val="00FF7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6255"/>
  <w15:docId w15:val="{14961953-4EE8-4158-8561-DCFC4115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D15FA"/>
    <w:pPr>
      <w:keepNext/>
      <w:keepLines/>
      <w:spacing w:before="24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BD2D0D"/>
    <w:pPr>
      <w:keepNext/>
      <w:spacing w:line="240" w:lineRule="atLeast"/>
      <w:jc w:val="center"/>
      <w:outlineLvl w:val="1"/>
    </w:pPr>
    <w:rPr>
      <w:b/>
      <w:sz w:val="4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2D0D"/>
    <w:rPr>
      <w:rFonts w:ascii="Times New Roman" w:eastAsia="Times New Roman" w:hAnsi="Times New Roman" w:cs="Times New Roman"/>
      <w:b/>
      <w:sz w:val="44"/>
      <w:szCs w:val="20"/>
      <w:lang w:eastAsia="tr-TR"/>
    </w:rPr>
  </w:style>
  <w:style w:type="character" w:styleId="Kpr">
    <w:name w:val="Hyperlink"/>
    <w:basedOn w:val="VarsaylanParagrafYazTipi"/>
    <w:rsid w:val="00BD2D0D"/>
    <w:rPr>
      <w:rFonts w:cs="Times New Roman"/>
      <w:color w:val="0000FF"/>
      <w:u w:val="single"/>
    </w:rPr>
  </w:style>
  <w:style w:type="paragraph" w:styleId="GvdeMetni">
    <w:name w:val="Body Text"/>
    <w:basedOn w:val="Normal"/>
    <w:link w:val="GvdeMetniChar"/>
    <w:uiPriority w:val="99"/>
    <w:rsid w:val="00BD2D0D"/>
    <w:pPr>
      <w:jc w:val="both"/>
    </w:pPr>
  </w:style>
  <w:style w:type="character" w:customStyle="1" w:styleId="GvdeMetniChar">
    <w:name w:val="Gövde Metni Char"/>
    <w:basedOn w:val="VarsaylanParagrafYazTipi"/>
    <w:link w:val="GvdeMetni"/>
    <w:uiPriority w:val="99"/>
    <w:rsid w:val="00BD2D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D2D0D"/>
    <w:pPr>
      <w:ind w:left="720"/>
      <w:contextualSpacing/>
    </w:pPr>
  </w:style>
  <w:style w:type="character" w:styleId="Gl">
    <w:name w:val="Strong"/>
    <w:basedOn w:val="VarsaylanParagrafYazTipi"/>
    <w:qFormat/>
    <w:rsid w:val="00DB446C"/>
    <w:rPr>
      <w:b/>
      <w:bCs/>
    </w:rPr>
  </w:style>
  <w:style w:type="character" w:customStyle="1" w:styleId="apple-converted-space">
    <w:name w:val="apple-converted-space"/>
    <w:basedOn w:val="VarsaylanParagrafYazTipi"/>
    <w:rsid w:val="00DB446C"/>
  </w:style>
  <w:style w:type="paragraph" w:styleId="AralkYok">
    <w:name w:val="No Spacing"/>
    <w:uiPriority w:val="1"/>
    <w:qFormat/>
    <w:rsid w:val="00177AED"/>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461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25B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5B1"/>
    <w:rPr>
      <w:rFonts w:ascii="Segoe UI" w:eastAsia="Times New Roman" w:hAnsi="Segoe UI" w:cs="Segoe UI"/>
      <w:sz w:val="18"/>
      <w:szCs w:val="18"/>
      <w:lang w:eastAsia="tr-TR"/>
    </w:rPr>
  </w:style>
  <w:style w:type="paragraph" w:styleId="NormalWeb">
    <w:name w:val="Normal (Web)"/>
    <w:basedOn w:val="Normal"/>
    <w:uiPriority w:val="99"/>
    <w:semiHidden/>
    <w:unhideWhenUsed/>
    <w:rsid w:val="00234EEC"/>
  </w:style>
  <w:style w:type="paragraph" w:styleId="stBilgi">
    <w:name w:val="header"/>
    <w:basedOn w:val="Normal"/>
    <w:link w:val="stBilgiChar"/>
    <w:uiPriority w:val="99"/>
    <w:unhideWhenUsed/>
    <w:rsid w:val="007978D0"/>
    <w:pPr>
      <w:tabs>
        <w:tab w:val="center" w:pos="4536"/>
        <w:tab w:val="right" w:pos="9072"/>
      </w:tabs>
    </w:pPr>
  </w:style>
  <w:style w:type="character" w:customStyle="1" w:styleId="stBilgiChar">
    <w:name w:val="Üst Bilgi Char"/>
    <w:basedOn w:val="VarsaylanParagrafYazTipi"/>
    <w:link w:val="stBilgi"/>
    <w:uiPriority w:val="99"/>
    <w:rsid w:val="007978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78D0"/>
    <w:pPr>
      <w:tabs>
        <w:tab w:val="center" w:pos="4536"/>
        <w:tab w:val="right" w:pos="9072"/>
      </w:tabs>
    </w:pPr>
  </w:style>
  <w:style w:type="character" w:customStyle="1" w:styleId="AltBilgiChar">
    <w:name w:val="Alt Bilgi Char"/>
    <w:basedOn w:val="VarsaylanParagrafYazTipi"/>
    <w:link w:val="AltBilgi"/>
    <w:uiPriority w:val="99"/>
    <w:rsid w:val="007978D0"/>
    <w:rPr>
      <w:rFonts w:ascii="Times New Roman" w:eastAsia="Times New Roman" w:hAnsi="Times New Roman" w:cs="Times New Roman"/>
      <w:sz w:val="24"/>
      <w:szCs w:val="24"/>
      <w:lang w:eastAsia="tr-TR"/>
    </w:rPr>
  </w:style>
  <w:style w:type="paragraph" w:customStyle="1" w:styleId="Balk11">
    <w:name w:val="Başlık 11"/>
    <w:basedOn w:val="Normal"/>
    <w:next w:val="Normal"/>
    <w:qFormat/>
    <w:rsid w:val="00FD15FA"/>
    <w:pPr>
      <w:keepNext/>
      <w:spacing w:before="240" w:after="60"/>
      <w:outlineLvl w:val="0"/>
    </w:pPr>
    <w:rPr>
      <w:rFonts w:ascii="Calibri Light" w:hAnsi="Calibri Light"/>
      <w:b/>
      <w:bCs/>
      <w:kern w:val="32"/>
      <w:sz w:val="32"/>
      <w:szCs w:val="32"/>
    </w:rPr>
  </w:style>
  <w:style w:type="character" w:customStyle="1" w:styleId="Balk1Char">
    <w:name w:val="Başlık 1 Char"/>
    <w:basedOn w:val="VarsaylanParagrafYazTipi"/>
    <w:link w:val="Balk1"/>
    <w:rsid w:val="00FD15FA"/>
    <w:rPr>
      <w:rFonts w:ascii="Calibri Light" w:eastAsia="Times New Roman" w:hAnsi="Calibri Light" w:cs="Times New Roman"/>
      <w:b/>
      <w:bCs/>
      <w:kern w:val="32"/>
      <w:sz w:val="32"/>
      <w:szCs w:val="32"/>
      <w:lang w:eastAsia="tr-TR"/>
    </w:rPr>
  </w:style>
  <w:style w:type="paragraph" w:styleId="GvdeMetniGirintisi">
    <w:name w:val="Body Text Indent"/>
    <w:basedOn w:val="Normal"/>
    <w:link w:val="GvdeMetniGirintisiChar"/>
    <w:rsid w:val="00FD15FA"/>
    <w:pPr>
      <w:spacing w:after="120"/>
      <w:ind w:left="283"/>
    </w:pPr>
  </w:style>
  <w:style w:type="character" w:customStyle="1" w:styleId="GvdeMetniGirintisiChar">
    <w:name w:val="Gövde Metni Girintisi Char"/>
    <w:basedOn w:val="VarsaylanParagrafYazTipi"/>
    <w:link w:val="GvdeMetniGirintisi"/>
    <w:rsid w:val="00FD15FA"/>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FD15FA"/>
    <w:pPr>
      <w:spacing w:after="120"/>
      <w:ind w:left="283"/>
    </w:pPr>
  </w:style>
  <w:style w:type="paragraph" w:styleId="Alnt">
    <w:name w:val="Quote"/>
    <w:basedOn w:val="Normal"/>
    <w:next w:val="Normal"/>
    <w:link w:val="AlntChar"/>
    <w:uiPriority w:val="29"/>
    <w:qFormat/>
    <w:rsid w:val="00FD15FA"/>
    <w:rPr>
      <w:i/>
      <w:iCs/>
      <w:color w:val="000000"/>
      <w:sz w:val="20"/>
      <w:szCs w:val="20"/>
    </w:rPr>
  </w:style>
  <w:style w:type="character" w:customStyle="1" w:styleId="AlntChar">
    <w:name w:val="Alıntı Char"/>
    <w:basedOn w:val="VarsaylanParagrafYazTipi"/>
    <w:link w:val="Alnt"/>
    <w:uiPriority w:val="29"/>
    <w:rsid w:val="00FD15FA"/>
    <w:rPr>
      <w:rFonts w:ascii="Times New Roman" w:eastAsia="Times New Roman" w:hAnsi="Times New Roman" w:cs="Times New Roman"/>
      <w:i/>
      <w:iCs/>
      <w:color w:val="000000"/>
      <w:sz w:val="20"/>
      <w:szCs w:val="20"/>
      <w:lang w:eastAsia="tr-TR"/>
    </w:rPr>
  </w:style>
  <w:style w:type="character" w:customStyle="1" w:styleId="Balk1Char1">
    <w:name w:val="Başlık 1 Char1"/>
    <w:basedOn w:val="VarsaylanParagrafYazTipi"/>
    <w:uiPriority w:val="9"/>
    <w:rsid w:val="00FD15FA"/>
    <w:rPr>
      <w:rFonts w:asciiTheme="majorHAnsi" w:eastAsiaTheme="majorEastAsia" w:hAnsiTheme="majorHAnsi" w:cstheme="majorBidi"/>
      <w:color w:val="365F91" w:themeColor="accent1" w:themeShade="BF"/>
      <w:sz w:val="32"/>
      <w:szCs w:val="32"/>
      <w:lang w:eastAsia="tr-TR"/>
    </w:rPr>
  </w:style>
  <w:style w:type="table" w:customStyle="1" w:styleId="TabloKlavuzu1">
    <w:name w:val="Tablo Kılavuzu1"/>
    <w:basedOn w:val="NormalTablo"/>
    <w:next w:val="TabloKlavuzu"/>
    <w:uiPriority w:val="39"/>
    <w:rsid w:val="0063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785855"/>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776">
      <w:bodyDiv w:val="1"/>
      <w:marLeft w:val="0"/>
      <w:marRight w:val="0"/>
      <w:marTop w:val="0"/>
      <w:marBottom w:val="0"/>
      <w:divBdr>
        <w:top w:val="none" w:sz="0" w:space="0" w:color="auto"/>
        <w:left w:val="none" w:sz="0" w:space="0" w:color="auto"/>
        <w:bottom w:val="none" w:sz="0" w:space="0" w:color="auto"/>
        <w:right w:val="none" w:sz="0" w:space="0" w:color="auto"/>
      </w:divBdr>
    </w:div>
    <w:div w:id="12343183">
      <w:bodyDiv w:val="1"/>
      <w:marLeft w:val="0"/>
      <w:marRight w:val="0"/>
      <w:marTop w:val="0"/>
      <w:marBottom w:val="0"/>
      <w:divBdr>
        <w:top w:val="none" w:sz="0" w:space="0" w:color="auto"/>
        <w:left w:val="none" w:sz="0" w:space="0" w:color="auto"/>
        <w:bottom w:val="none" w:sz="0" w:space="0" w:color="auto"/>
        <w:right w:val="none" w:sz="0" w:space="0" w:color="auto"/>
      </w:divBdr>
    </w:div>
    <w:div w:id="48113890">
      <w:bodyDiv w:val="1"/>
      <w:marLeft w:val="0"/>
      <w:marRight w:val="0"/>
      <w:marTop w:val="0"/>
      <w:marBottom w:val="0"/>
      <w:divBdr>
        <w:top w:val="none" w:sz="0" w:space="0" w:color="auto"/>
        <w:left w:val="none" w:sz="0" w:space="0" w:color="auto"/>
        <w:bottom w:val="none" w:sz="0" w:space="0" w:color="auto"/>
        <w:right w:val="none" w:sz="0" w:space="0" w:color="auto"/>
      </w:divBdr>
    </w:div>
    <w:div w:id="49810209">
      <w:bodyDiv w:val="1"/>
      <w:marLeft w:val="0"/>
      <w:marRight w:val="0"/>
      <w:marTop w:val="0"/>
      <w:marBottom w:val="0"/>
      <w:divBdr>
        <w:top w:val="none" w:sz="0" w:space="0" w:color="auto"/>
        <w:left w:val="none" w:sz="0" w:space="0" w:color="auto"/>
        <w:bottom w:val="none" w:sz="0" w:space="0" w:color="auto"/>
        <w:right w:val="none" w:sz="0" w:space="0" w:color="auto"/>
      </w:divBdr>
    </w:div>
    <w:div w:id="66340888">
      <w:bodyDiv w:val="1"/>
      <w:marLeft w:val="0"/>
      <w:marRight w:val="0"/>
      <w:marTop w:val="0"/>
      <w:marBottom w:val="0"/>
      <w:divBdr>
        <w:top w:val="none" w:sz="0" w:space="0" w:color="auto"/>
        <w:left w:val="none" w:sz="0" w:space="0" w:color="auto"/>
        <w:bottom w:val="none" w:sz="0" w:space="0" w:color="auto"/>
        <w:right w:val="none" w:sz="0" w:space="0" w:color="auto"/>
      </w:divBdr>
    </w:div>
    <w:div w:id="123086721">
      <w:bodyDiv w:val="1"/>
      <w:marLeft w:val="0"/>
      <w:marRight w:val="0"/>
      <w:marTop w:val="0"/>
      <w:marBottom w:val="0"/>
      <w:divBdr>
        <w:top w:val="none" w:sz="0" w:space="0" w:color="auto"/>
        <w:left w:val="none" w:sz="0" w:space="0" w:color="auto"/>
        <w:bottom w:val="none" w:sz="0" w:space="0" w:color="auto"/>
        <w:right w:val="none" w:sz="0" w:space="0" w:color="auto"/>
      </w:divBdr>
    </w:div>
    <w:div w:id="187259129">
      <w:bodyDiv w:val="1"/>
      <w:marLeft w:val="0"/>
      <w:marRight w:val="0"/>
      <w:marTop w:val="0"/>
      <w:marBottom w:val="0"/>
      <w:divBdr>
        <w:top w:val="none" w:sz="0" w:space="0" w:color="auto"/>
        <w:left w:val="none" w:sz="0" w:space="0" w:color="auto"/>
        <w:bottom w:val="none" w:sz="0" w:space="0" w:color="auto"/>
        <w:right w:val="none" w:sz="0" w:space="0" w:color="auto"/>
      </w:divBdr>
    </w:div>
    <w:div w:id="274942770">
      <w:bodyDiv w:val="1"/>
      <w:marLeft w:val="0"/>
      <w:marRight w:val="0"/>
      <w:marTop w:val="0"/>
      <w:marBottom w:val="0"/>
      <w:divBdr>
        <w:top w:val="none" w:sz="0" w:space="0" w:color="auto"/>
        <w:left w:val="none" w:sz="0" w:space="0" w:color="auto"/>
        <w:bottom w:val="none" w:sz="0" w:space="0" w:color="auto"/>
        <w:right w:val="none" w:sz="0" w:space="0" w:color="auto"/>
      </w:divBdr>
    </w:div>
    <w:div w:id="332607545">
      <w:bodyDiv w:val="1"/>
      <w:marLeft w:val="0"/>
      <w:marRight w:val="0"/>
      <w:marTop w:val="0"/>
      <w:marBottom w:val="0"/>
      <w:divBdr>
        <w:top w:val="none" w:sz="0" w:space="0" w:color="auto"/>
        <w:left w:val="none" w:sz="0" w:space="0" w:color="auto"/>
        <w:bottom w:val="none" w:sz="0" w:space="0" w:color="auto"/>
        <w:right w:val="none" w:sz="0" w:space="0" w:color="auto"/>
      </w:divBdr>
    </w:div>
    <w:div w:id="425732979">
      <w:bodyDiv w:val="1"/>
      <w:marLeft w:val="0"/>
      <w:marRight w:val="0"/>
      <w:marTop w:val="0"/>
      <w:marBottom w:val="0"/>
      <w:divBdr>
        <w:top w:val="none" w:sz="0" w:space="0" w:color="auto"/>
        <w:left w:val="none" w:sz="0" w:space="0" w:color="auto"/>
        <w:bottom w:val="none" w:sz="0" w:space="0" w:color="auto"/>
        <w:right w:val="none" w:sz="0" w:space="0" w:color="auto"/>
      </w:divBdr>
    </w:div>
    <w:div w:id="427307892">
      <w:bodyDiv w:val="1"/>
      <w:marLeft w:val="0"/>
      <w:marRight w:val="0"/>
      <w:marTop w:val="0"/>
      <w:marBottom w:val="0"/>
      <w:divBdr>
        <w:top w:val="none" w:sz="0" w:space="0" w:color="auto"/>
        <w:left w:val="none" w:sz="0" w:space="0" w:color="auto"/>
        <w:bottom w:val="none" w:sz="0" w:space="0" w:color="auto"/>
        <w:right w:val="none" w:sz="0" w:space="0" w:color="auto"/>
      </w:divBdr>
    </w:div>
    <w:div w:id="435366022">
      <w:bodyDiv w:val="1"/>
      <w:marLeft w:val="0"/>
      <w:marRight w:val="0"/>
      <w:marTop w:val="0"/>
      <w:marBottom w:val="0"/>
      <w:divBdr>
        <w:top w:val="none" w:sz="0" w:space="0" w:color="auto"/>
        <w:left w:val="none" w:sz="0" w:space="0" w:color="auto"/>
        <w:bottom w:val="none" w:sz="0" w:space="0" w:color="auto"/>
        <w:right w:val="none" w:sz="0" w:space="0" w:color="auto"/>
      </w:divBdr>
    </w:div>
    <w:div w:id="543637156">
      <w:bodyDiv w:val="1"/>
      <w:marLeft w:val="0"/>
      <w:marRight w:val="0"/>
      <w:marTop w:val="0"/>
      <w:marBottom w:val="0"/>
      <w:divBdr>
        <w:top w:val="none" w:sz="0" w:space="0" w:color="auto"/>
        <w:left w:val="none" w:sz="0" w:space="0" w:color="auto"/>
        <w:bottom w:val="none" w:sz="0" w:space="0" w:color="auto"/>
        <w:right w:val="none" w:sz="0" w:space="0" w:color="auto"/>
      </w:divBdr>
    </w:div>
    <w:div w:id="566719767">
      <w:bodyDiv w:val="1"/>
      <w:marLeft w:val="0"/>
      <w:marRight w:val="0"/>
      <w:marTop w:val="0"/>
      <w:marBottom w:val="0"/>
      <w:divBdr>
        <w:top w:val="none" w:sz="0" w:space="0" w:color="auto"/>
        <w:left w:val="none" w:sz="0" w:space="0" w:color="auto"/>
        <w:bottom w:val="none" w:sz="0" w:space="0" w:color="auto"/>
        <w:right w:val="none" w:sz="0" w:space="0" w:color="auto"/>
      </w:divBdr>
    </w:div>
    <w:div w:id="568930744">
      <w:bodyDiv w:val="1"/>
      <w:marLeft w:val="0"/>
      <w:marRight w:val="0"/>
      <w:marTop w:val="0"/>
      <w:marBottom w:val="0"/>
      <w:divBdr>
        <w:top w:val="none" w:sz="0" w:space="0" w:color="auto"/>
        <w:left w:val="none" w:sz="0" w:space="0" w:color="auto"/>
        <w:bottom w:val="none" w:sz="0" w:space="0" w:color="auto"/>
        <w:right w:val="none" w:sz="0" w:space="0" w:color="auto"/>
      </w:divBdr>
    </w:div>
    <w:div w:id="580138232">
      <w:bodyDiv w:val="1"/>
      <w:marLeft w:val="0"/>
      <w:marRight w:val="0"/>
      <w:marTop w:val="0"/>
      <w:marBottom w:val="0"/>
      <w:divBdr>
        <w:top w:val="none" w:sz="0" w:space="0" w:color="auto"/>
        <w:left w:val="none" w:sz="0" w:space="0" w:color="auto"/>
        <w:bottom w:val="none" w:sz="0" w:space="0" w:color="auto"/>
        <w:right w:val="none" w:sz="0" w:space="0" w:color="auto"/>
      </w:divBdr>
    </w:div>
    <w:div w:id="582035485">
      <w:bodyDiv w:val="1"/>
      <w:marLeft w:val="0"/>
      <w:marRight w:val="0"/>
      <w:marTop w:val="0"/>
      <w:marBottom w:val="0"/>
      <w:divBdr>
        <w:top w:val="none" w:sz="0" w:space="0" w:color="auto"/>
        <w:left w:val="none" w:sz="0" w:space="0" w:color="auto"/>
        <w:bottom w:val="none" w:sz="0" w:space="0" w:color="auto"/>
        <w:right w:val="none" w:sz="0" w:space="0" w:color="auto"/>
      </w:divBdr>
    </w:div>
    <w:div w:id="605581076">
      <w:bodyDiv w:val="1"/>
      <w:marLeft w:val="0"/>
      <w:marRight w:val="0"/>
      <w:marTop w:val="0"/>
      <w:marBottom w:val="0"/>
      <w:divBdr>
        <w:top w:val="none" w:sz="0" w:space="0" w:color="auto"/>
        <w:left w:val="none" w:sz="0" w:space="0" w:color="auto"/>
        <w:bottom w:val="none" w:sz="0" w:space="0" w:color="auto"/>
        <w:right w:val="none" w:sz="0" w:space="0" w:color="auto"/>
      </w:divBdr>
    </w:div>
    <w:div w:id="645933946">
      <w:bodyDiv w:val="1"/>
      <w:marLeft w:val="0"/>
      <w:marRight w:val="0"/>
      <w:marTop w:val="0"/>
      <w:marBottom w:val="0"/>
      <w:divBdr>
        <w:top w:val="none" w:sz="0" w:space="0" w:color="auto"/>
        <w:left w:val="none" w:sz="0" w:space="0" w:color="auto"/>
        <w:bottom w:val="none" w:sz="0" w:space="0" w:color="auto"/>
        <w:right w:val="none" w:sz="0" w:space="0" w:color="auto"/>
      </w:divBdr>
    </w:div>
    <w:div w:id="654258002">
      <w:bodyDiv w:val="1"/>
      <w:marLeft w:val="0"/>
      <w:marRight w:val="0"/>
      <w:marTop w:val="0"/>
      <w:marBottom w:val="0"/>
      <w:divBdr>
        <w:top w:val="none" w:sz="0" w:space="0" w:color="auto"/>
        <w:left w:val="none" w:sz="0" w:space="0" w:color="auto"/>
        <w:bottom w:val="none" w:sz="0" w:space="0" w:color="auto"/>
        <w:right w:val="none" w:sz="0" w:space="0" w:color="auto"/>
      </w:divBdr>
    </w:div>
    <w:div w:id="755983237">
      <w:bodyDiv w:val="1"/>
      <w:marLeft w:val="0"/>
      <w:marRight w:val="0"/>
      <w:marTop w:val="0"/>
      <w:marBottom w:val="0"/>
      <w:divBdr>
        <w:top w:val="none" w:sz="0" w:space="0" w:color="auto"/>
        <w:left w:val="none" w:sz="0" w:space="0" w:color="auto"/>
        <w:bottom w:val="none" w:sz="0" w:space="0" w:color="auto"/>
        <w:right w:val="none" w:sz="0" w:space="0" w:color="auto"/>
      </w:divBdr>
      <w:divsChild>
        <w:div w:id="1845701985">
          <w:marLeft w:val="0"/>
          <w:marRight w:val="0"/>
          <w:marTop w:val="0"/>
          <w:marBottom w:val="0"/>
          <w:divBdr>
            <w:top w:val="none" w:sz="0" w:space="0" w:color="auto"/>
            <w:left w:val="none" w:sz="0" w:space="0" w:color="auto"/>
            <w:bottom w:val="none" w:sz="0" w:space="0" w:color="auto"/>
            <w:right w:val="none" w:sz="0" w:space="0" w:color="auto"/>
          </w:divBdr>
        </w:div>
        <w:div w:id="142310493">
          <w:marLeft w:val="0"/>
          <w:marRight w:val="0"/>
          <w:marTop w:val="0"/>
          <w:marBottom w:val="0"/>
          <w:divBdr>
            <w:top w:val="none" w:sz="0" w:space="0" w:color="auto"/>
            <w:left w:val="none" w:sz="0" w:space="0" w:color="auto"/>
            <w:bottom w:val="none" w:sz="0" w:space="0" w:color="auto"/>
            <w:right w:val="none" w:sz="0" w:space="0" w:color="auto"/>
          </w:divBdr>
        </w:div>
        <w:div w:id="484856578">
          <w:marLeft w:val="0"/>
          <w:marRight w:val="0"/>
          <w:marTop w:val="0"/>
          <w:marBottom w:val="0"/>
          <w:divBdr>
            <w:top w:val="none" w:sz="0" w:space="0" w:color="auto"/>
            <w:left w:val="none" w:sz="0" w:space="0" w:color="auto"/>
            <w:bottom w:val="none" w:sz="0" w:space="0" w:color="auto"/>
            <w:right w:val="none" w:sz="0" w:space="0" w:color="auto"/>
          </w:divBdr>
        </w:div>
        <w:div w:id="55204954">
          <w:marLeft w:val="0"/>
          <w:marRight w:val="0"/>
          <w:marTop w:val="0"/>
          <w:marBottom w:val="0"/>
          <w:divBdr>
            <w:top w:val="none" w:sz="0" w:space="0" w:color="auto"/>
            <w:left w:val="none" w:sz="0" w:space="0" w:color="auto"/>
            <w:bottom w:val="none" w:sz="0" w:space="0" w:color="auto"/>
            <w:right w:val="none" w:sz="0" w:space="0" w:color="auto"/>
          </w:divBdr>
        </w:div>
        <w:div w:id="2060006914">
          <w:marLeft w:val="0"/>
          <w:marRight w:val="0"/>
          <w:marTop w:val="0"/>
          <w:marBottom w:val="0"/>
          <w:divBdr>
            <w:top w:val="none" w:sz="0" w:space="0" w:color="auto"/>
            <w:left w:val="none" w:sz="0" w:space="0" w:color="auto"/>
            <w:bottom w:val="none" w:sz="0" w:space="0" w:color="auto"/>
            <w:right w:val="none" w:sz="0" w:space="0" w:color="auto"/>
          </w:divBdr>
        </w:div>
        <w:div w:id="15935640">
          <w:marLeft w:val="0"/>
          <w:marRight w:val="0"/>
          <w:marTop w:val="0"/>
          <w:marBottom w:val="0"/>
          <w:divBdr>
            <w:top w:val="none" w:sz="0" w:space="0" w:color="auto"/>
            <w:left w:val="none" w:sz="0" w:space="0" w:color="auto"/>
            <w:bottom w:val="none" w:sz="0" w:space="0" w:color="auto"/>
            <w:right w:val="none" w:sz="0" w:space="0" w:color="auto"/>
          </w:divBdr>
        </w:div>
        <w:div w:id="1690452669">
          <w:marLeft w:val="0"/>
          <w:marRight w:val="0"/>
          <w:marTop w:val="0"/>
          <w:marBottom w:val="0"/>
          <w:divBdr>
            <w:top w:val="none" w:sz="0" w:space="0" w:color="auto"/>
            <w:left w:val="none" w:sz="0" w:space="0" w:color="auto"/>
            <w:bottom w:val="none" w:sz="0" w:space="0" w:color="auto"/>
            <w:right w:val="none" w:sz="0" w:space="0" w:color="auto"/>
          </w:divBdr>
        </w:div>
        <w:div w:id="1967273647">
          <w:marLeft w:val="0"/>
          <w:marRight w:val="0"/>
          <w:marTop w:val="0"/>
          <w:marBottom w:val="0"/>
          <w:divBdr>
            <w:top w:val="none" w:sz="0" w:space="0" w:color="auto"/>
            <w:left w:val="none" w:sz="0" w:space="0" w:color="auto"/>
            <w:bottom w:val="none" w:sz="0" w:space="0" w:color="auto"/>
            <w:right w:val="none" w:sz="0" w:space="0" w:color="auto"/>
          </w:divBdr>
        </w:div>
        <w:div w:id="1940480792">
          <w:marLeft w:val="0"/>
          <w:marRight w:val="0"/>
          <w:marTop w:val="0"/>
          <w:marBottom w:val="0"/>
          <w:divBdr>
            <w:top w:val="none" w:sz="0" w:space="0" w:color="auto"/>
            <w:left w:val="none" w:sz="0" w:space="0" w:color="auto"/>
            <w:bottom w:val="none" w:sz="0" w:space="0" w:color="auto"/>
            <w:right w:val="none" w:sz="0" w:space="0" w:color="auto"/>
          </w:divBdr>
        </w:div>
        <w:div w:id="988050905">
          <w:marLeft w:val="0"/>
          <w:marRight w:val="0"/>
          <w:marTop w:val="0"/>
          <w:marBottom w:val="0"/>
          <w:divBdr>
            <w:top w:val="none" w:sz="0" w:space="0" w:color="auto"/>
            <w:left w:val="none" w:sz="0" w:space="0" w:color="auto"/>
            <w:bottom w:val="none" w:sz="0" w:space="0" w:color="auto"/>
            <w:right w:val="none" w:sz="0" w:space="0" w:color="auto"/>
          </w:divBdr>
        </w:div>
        <w:div w:id="604315449">
          <w:marLeft w:val="0"/>
          <w:marRight w:val="0"/>
          <w:marTop w:val="0"/>
          <w:marBottom w:val="0"/>
          <w:divBdr>
            <w:top w:val="none" w:sz="0" w:space="0" w:color="auto"/>
            <w:left w:val="none" w:sz="0" w:space="0" w:color="auto"/>
            <w:bottom w:val="none" w:sz="0" w:space="0" w:color="auto"/>
            <w:right w:val="none" w:sz="0" w:space="0" w:color="auto"/>
          </w:divBdr>
        </w:div>
        <w:div w:id="1894807524">
          <w:marLeft w:val="0"/>
          <w:marRight w:val="0"/>
          <w:marTop w:val="0"/>
          <w:marBottom w:val="0"/>
          <w:divBdr>
            <w:top w:val="none" w:sz="0" w:space="0" w:color="auto"/>
            <w:left w:val="none" w:sz="0" w:space="0" w:color="auto"/>
            <w:bottom w:val="none" w:sz="0" w:space="0" w:color="auto"/>
            <w:right w:val="none" w:sz="0" w:space="0" w:color="auto"/>
          </w:divBdr>
        </w:div>
        <w:div w:id="555164192">
          <w:marLeft w:val="0"/>
          <w:marRight w:val="0"/>
          <w:marTop w:val="0"/>
          <w:marBottom w:val="0"/>
          <w:divBdr>
            <w:top w:val="none" w:sz="0" w:space="0" w:color="auto"/>
            <w:left w:val="none" w:sz="0" w:space="0" w:color="auto"/>
            <w:bottom w:val="none" w:sz="0" w:space="0" w:color="auto"/>
            <w:right w:val="none" w:sz="0" w:space="0" w:color="auto"/>
          </w:divBdr>
        </w:div>
      </w:divsChild>
    </w:div>
    <w:div w:id="763766985">
      <w:bodyDiv w:val="1"/>
      <w:marLeft w:val="0"/>
      <w:marRight w:val="0"/>
      <w:marTop w:val="0"/>
      <w:marBottom w:val="0"/>
      <w:divBdr>
        <w:top w:val="none" w:sz="0" w:space="0" w:color="auto"/>
        <w:left w:val="none" w:sz="0" w:space="0" w:color="auto"/>
        <w:bottom w:val="none" w:sz="0" w:space="0" w:color="auto"/>
        <w:right w:val="none" w:sz="0" w:space="0" w:color="auto"/>
      </w:divBdr>
    </w:div>
    <w:div w:id="766852798">
      <w:bodyDiv w:val="1"/>
      <w:marLeft w:val="0"/>
      <w:marRight w:val="0"/>
      <w:marTop w:val="0"/>
      <w:marBottom w:val="0"/>
      <w:divBdr>
        <w:top w:val="none" w:sz="0" w:space="0" w:color="auto"/>
        <w:left w:val="none" w:sz="0" w:space="0" w:color="auto"/>
        <w:bottom w:val="none" w:sz="0" w:space="0" w:color="auto"/>
        <w:right w:val="none" w:sz="0" w:space="0" w:color="auto"/>
      </w:divBdr>
    </w:div>
    <w:div w:id="784008633">
      <w:bodyDiv w:val="1"/>
      <w:marLeft w:val="0"/>
      <w:marRight w:val="0"/>
      <w:marTop w:val="0"/>
      <w:marBottom w:val="0"/>
      <w:divBdr>
        <w:top w:val="none" w:sz="0" w:space="0" w:color="auto"/>
        <w:left w:val="none" w:sz="0" w:space="0" w:color="auto"/>
        <w:bottom w:val="none" w:sz="0" w:space="0" w:color="auto"/>
        <w:right w:val="none" w:sz="0" w:space="0" w:color="auto"/>
      </w:divBdr>
    </w:div>
    <w:div w:id="792989547">
      <w:bodyDiv w:val="1"/>
      <w:marLeft w:val="0"/>
      <w:marRight w:val="0"/>
      <w:marTop w:val="0"/>
      <w:marBottom w:val="0"/>
      <w:divBdr>
        <w:top w:val="none" w:sz="0" w:space="0" w:color="auto"/>
        <w:left w:val="none" w:sz="0" w:space="0" w:color="auto"/>
        <w:bottom w:val="none" w:sz="0" w:space="0" w:color="auto"/>
        <w:right w:val="none" w:sz="0" w:space="0" w:color="auto"/>
      </w:divBdr>
    </w:div>
    <w:div w:id="814109040">
      <w:bodyDiv w:val="1"/>
      <w:marLeft w:val="0"/>
      <w:marRight w:val="0"/>
      <w:marTop w:val="0"/>
      <w:marBottom w:val="0"/>
      <w:divBdr>
        <w:top w:val="none" w:sz="0" w:space="0" w:color="auto"/>
        <w:left w:val="none" w:sz="0" w:space="0" w:color="auto"/>
        <w:bottom w:val="none" w:sz="0" w:space="0" w:color="auto"/>
        <w:right w:val="none" w:sz="0" w:space="0" w:color="auto"/>
      </w:divBdr>
    </w:div>
    <w:div w:id="858081967">
      <w:bodyDiv w:val="1"/>
      <w:marLeft w:val="0"/>
      <w:marRight w:val="0"/>
      <w:marTop w:val="0"/>
      <w:marBottom w:val="0"/>
      <w:divBdr>
        <w:top w:val="none" w:sz="0" w:space="0" w:color="auto"/>
        <w:left w:val="none" w:sz="0" w:space="0" w:color="auto"/>
        <w:bottom w:val="none" w:sz="0" w:space="0" w:color="auto"/>
        <w:right w:val="none" w:sz="0" w:space="0" w:color="auto"/>
      </w:divBdr>
    </w:div>
    <w:div w:id="880627844">
      <w:bodyDiv w:val="1"/>
      <w:marLeft w:val="0"/>
      <w:marRight w:val="0"/>
      <w:marTop w:val="0"/>
      <w:marBottom w:val="0"/>
      <w:divBdr>
        <w:top w:val="none" w:sz="0" w:space="0" w:color="auto"/>
        <w:left w:val="none" w:sz="0" w:space="0" w:color="auto"/>
        <w:bottom w:val="none" w:sz="0" w:space="0" w:color="auto"/>
        <w:right w:val="none" w:sz="0" w:space="0" w:color="auto"/>
      </w:divBdr>
    </w:div>
    <w:div w:id="943877557">
      <w:bodyDiv w:val="1"/>
      <w:marLeft w:val="0"/>
      <w:marRight w:val="0"/>
      <w:marTop w:val="0"/>
      <w:marBottom w:val="0"/>
      <w:divBdr>
        <w:top w:val="none" w:sz="0" w:space="0" w:color="auto"/>
        <w:left w:val="none" w:sz="0" w:space="0" w:color="auto"/>
        <w:bottom w:val="none" w:sz="0" w:space="0" w:color="auto"/>
        <w:right w:val="none" w:sz="0" w:space="0" w:color="auto"/>
      </w:divBdr>
    </w:div>
    <w:div w:id="949362166">
      <w:bodyDiv w:val="1"/>
      <w:marLeft w:val="0"/>
      <w:marRight w:val="0"/>
      <w:marTop w:val="0"/>
      <w:marBottom w:val="0"/>
      <w:divBdr>
        <w:top w:val="none" w:sz="0" w:space="0" w:color="auto"/>
        <w:left w:val="none" w:sz="0" w:space="0" w:color="auto"/>
        <w:bottom w:val="none" w:sz="0" w:space="0" w:color="auto"/>
        <w:right w:val="none" w:sz="0" w:space="0" w:color="auto"/>
      </w:divBdr>
    </w:div>
    <w:div w:id="1000818765">
      <w:bodyDiv w:val="1"/>
      <w:marLeft w:val="0"/>
      <w:marRight w:val="0"/>
      <w:marTop w:val="0"/>
      <w:marBottom w:val="0"/>
      <w:divBdr>
        <w:top w:val="none" w:sz="0" w:space="0" w:color="auto"/>
        <w:left w:val="none" w:sz="0" w:space="0" w:color="auto"/>
        <w:bottom w:val="none" w:sz="0" w:space="0" w:color="auto"/>
        <w:right w:val="none" w:sz="0" w:space="0" w:color="auto"/>
      </w:divBdr>
    </w:div>
    <w:div w:id="1131436037">
      <w:bodyDiv w:val="1"/>
      <w:marLeft w:val="0"/>
      <w:marRight w:val="0"/>
      <w:marTop w:val="0"/>
      <w:marBottom w:val="0"/>
      <w:divBdr>
        <w:top w:val="none" w:sz="0" w:space="0" w:color="auto"/>
        <w:left w:val="none" w:sz="0" w:space="0" w:color="auto"/>
        <w:bottom w:val="none" w:sz="0" w:space="0" w:color="auto"/>
        <w:right w:val="none" w:sz="0" w:space="0" w:color="auto"/>
      </w:divBdr>
    </w:div>
    <w:div w:id="1195002544">
      <w:bodyDiv w:val="1"/>
      <w:marLeft w:val="0"/>
      <w:marRight w:val="0"/>
      <w:marTop w:val="0"/>
      <w:marBottom w:val="0"/>
      <w:divBdr>
        <w:top w:val="none" w:sz="0" w:space="0" w:color="auto"/>
        <w:left w:val="none" w:sz="0" w:space="0" w:color="auto"/>
        <w:bottom w:val="none" w:sz="0" w:space="0" w:color="auto"/>
        <w:right w:val="none" w:sz="0" w:space="0" w:color="auto"/>
      </w:divBdr>
    </w:div>
    <w:div w:id="1224944505">
      <w:bodyDiv w:val="1"/>
      <w:marLeft w:val="0"/>
      <w:marRight w:val="0"/>
      <w:marTop w:val="0"/>
      <w:marBottom w:val="0"/>
      <w:divBdr>
        <w:top w:val="none" w:sz="0" w:space="0" w:color="auto"/>
        <w:left w:val="none" w:sz="0" w:space="0" w:color="auto"/>
        <w:bottom w:val="none" w:sz="0" w:space="0" w:color="auto"/>
        <w:right w:val="none" w:sz="0" w:space="0" w:color="auto"/>
      </w:divBdr>
    </w:div>
    <w:div w:id="1228495465">
      <w:bodyDiv w:val="1"/>
      <w:marLeft w:val="0"/>
      <w:marRight w:val="0"/>
      <w:marTop w:val="0"/>
      <w:marBottom w:val="0"/>
      <w:divBdr>
        <w:top w:val="none" w:sz="0" w:space="0" w:color="auto"/>
        <w:left w:val="none" w:sz="0" w:space="0" w:color="auto"/>
        <w:bottom w:val="none" w:sz="0" w:space="0" w:color="auto"/>
        <w:right w:val="none" w:sz="0" w:space="0" w:color="auto"/>
      </w:divBdr>
    </w:div>
    <w:div w:id="1231232047">
      <w:bodyDiv w:val="1"/>
      <w:marLeft w:val="0"/>
      <w:marRight w:val="0"/>
      <w:marTop w:val="0"/>
      <w:marBottom w:val="0"/>
      <w:divBdr>
        <w:top w:val="none" w:sz="0" w:space="0" w:color="auto"/>
        <w:left w:val="none" w:sz="0" w:space="0" w:color="auto"/>
        <w:bottom w:val="none" w:sz="0" w:space="0" w:color="auto"/>
        <w:right w:val="none" w:sz="0" w:space="0" w:color="auto"/>
      </w:divBdr>
    </w:div>
    <w:div w:id="1237014434">
      <w:bodyDiv w:val="1"/>
      <w:marLeft w:val="0"/>
      <w:marRight w:val="0"/>
      <w:marTop w:val="0"/>
      <w:marBottom w:val="0"/>
      <w:divBdr>
        <w:top w:val="none" w:sz="0" w:space="0" w:color="auto"/>
        <w:left w:val="none" w:sz="0" w:space="0" w:color="auto"/>
        <w:bottom w:val="none" w:sz="0" w:space="0" w:color="auto"/>
        <w:right w:val="none" w:sz="0" w:space="0" w:color="auto"/>
      </w:divBdr>
    </w:div>
    <w:div w:id="1281297707">
      <w:bodyDiv w:val="1"/>
      <w:marLeft w:val="0"/>
      <w:marRight w:val="0"/>
      <w:marTop w:val="0"/>
      <w:marBottom w:val="0"/>
      <w:divBdr>
        <w:top w:val="none" w:sz="0" w:space="0" w:color="auto"/>
        <w:left w:val="none" w:sz="0" w:space="0" w:color="auto"/>
        <w:bottom w:val="none" w:sz="0" w:space="0" w:color="auto"/>
        <w:right w:val="none" w:sz="0" w:space="0" w:color="auto"/>
      </w:divBdr>
    </w:div>
    <w:div w:id="1348753493">
      <w:bodyDiv w:val="1"/>
      <w:marLeft w:val="0"/>
      <w:marRight w:val="0"/>
      <w:marTop w:val="0"/>
      <w:marBottom w:val="0"/>
      <w:divBdr>
        <w:top w:val="none" w:sz="0" w:space="0" w:color="auto"/>
        <w:left w:val="none" w:sz="0" w:space="0" w:color="auto"/>
        <w:bottom w:val="none" w:sz="0" w:space="0" w:color="auto"/>
        <w:right w:val="none" w:sz="0" w:space="0" w:color="auto"/>
      </w:divBdr>
    </w:div>
    <w:div w:id="1384020598">
      <w:bodyDiv w:val="1"/>
      <w:marLeft w:val="0"/>
      <w:marRight w:val="0"/>
      <w:marTop w:val="0"/>
      <w:marBottom w:val="0"/>
      <w:divBdr>
        <w:top w:val="none" w:sz="0" w:space="0" w:color="auto"/>
        <w:left w:val="none" w:sz="0" w:space="0" w:color="auto"/>
        <w:bottom w:val="none" w:sz="0" w:space="0" w:color="auto"/>
        <w:right w:val="none" w:sz="0" w:space="0" w:color="auto"/>
      </w:divBdr>
    </w:div>
    <w:div w:id="1427187667">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0"/>
      <w:marRight w:val="0"/>
      <w:marTop w:val="0"/>
      <w:marBottom w:val="0"/>
      <w:divBdr>
        <w:top w:val="none" w:sz="0" w:space="0" w:color="auto"/>
        <w:left w:val="none" w:sz="0" w:space="0" w:color="auto"/>
        <w:bottom w:val="none" w:sz="0" w:space="0" w:color="auto"/>
        <w:right w:val="none" w:sz="0" w:space="0" w:color="auto"/>
      </w:divBdr>
    </w:div>
    <w:div w:id="1565607245">
      <w:bodyDiv w:val="1"/>
      <w:marLeft w:val="0"/>
      <w:marRight w:val="0"/>
      <w:marTop w:val="0"/>
      <w:marBottom w:val="0"/>
      <w:divBdr>
        <w:top w:val="none" w:sz="0" w:space="0" w:color="auto"/>
        <w:left w:val="none" w:sz="0" w:space="0" w:color="auto"/>
        <w:bottom w:val="none" w:sz="0" w:space="0" w:color="auto"/>
        <w:right w:val="none" w:sz="0" w:space="0" w:color="auto"/>
      </w:divBdr>
    </w:div>
    <w:div w:id="1567447102">
      <w:bodyDiv w:val="1"/>
      <w:marLeft w:val="0"/>
      <w:marRight w:val="0"/>
      <w:marTop w:val="0"/>
      <w:marBottom w:val="0"/>
      <w:divBdr>
        <w:top w:val="none" w:sz="0" w:space="0" w:color="auto"/>
        <w:left w:val="none" w:sz="0" w:space="0" w:color="auto"/>
        <w:bottom w:val="none" w:sz="0" w:space="0" w:color="auto"/>
        <w:right w:val="none" w:sz="0" w:space="0" w:color="auto"/>
      </w:divBdr>
    </w:div>
    <w:div w:id="1595868469">
      <w:bodyDiv w:val="1"/>
      <w:marLeft w:val="0"/>
      <w:marRight w:val="0"/>
      <w:marTop w:val="0"/>
      <w:marBottom w:val="0"/>
      <w:divBdr>
        <w:top w:val="none" w:sz="0" w:space="0" w:color="auto"/>
        <w:left w:val="none" w:sz="0" w:space="0" w:color="auto"/>
        <w:bottom w:val="none" w:sz="0" w:space="0" w:color="auto"/>
        <w:right w:val="none" w:sz="0" w:space="0" w:color="auto"/>
      </w:divBdr>
    </w:div>
    <w:div w:id="1597978423">
      <w:bodyDiv w:val="1"/>
      <w:marLeft w:val="0"/>
      <w:marRight w:val="0"/>
      <w:marTop w:val="0"/>
      <w:marBottom w:val="0"/>
      <w:divBdr>
        <w:top w:val="none" w:sz="0" w:space="0" w:color="auto"/>
        <w:left w:val="none" w:sz="0" w:space="0" w:color="auto"/>
        <w:bottom w:val="none" w:sz="0" w:space="0" w:color="auto"/>
        <w:right w:val="none" w:sz="0" w:space="0" w:color="auto"/>
      </w:divBdr>
    </w:div>
    <w:div w:id="1606302551">
      <w:bodyDiv w:val="1"/>
      <w:marLeft w:val="0"/>
      <w:marRight w:val="0"/>
      <w:marTop w:val="0"/>
      <w:marBottom w:val="0"/>
      <w:divBdr>
        <w:top w:val="none" w:sz="0" w:space="0" w:color="auto"/>
        <w:left w:val="none" w:sz="0" w:space="0" w:color="auto"/>
        <w:bottom w:val="none" w:sz="0" w:space="0" w:color="auto"/>
        <w:right w:val="none" w:sz="0" w:space="0" w:color="auto"/>
      </w:divBdr>
    </w:div>
    <w:div w:id="1669678120">
      <w:bodyDiv w:val="1"/>
      <w:marLeft w:val="0"/>
      <w:marRight w:val="0"/>
      <w:marTop w:val="0"/>
      <w:marBottom w:val="0"/>
      <w:divBdr>
        <w:top w:val="none" w:sz="0" w:space="0" w:color="auto"/>
        <w:left w:val="none" w:sz="0" w:space="0" w:color="auto"/>
        <w:bottom w:val="none" w:sz="0" w:space="0" w:color="auto"/>
        <w:right w:val="none" w:sz="0" w:space="0" w:color="auto"/>
      </w:divBdr>
    </w:div>
    <w:div w:id="1692800512">
      <w:bodyDiv w:val="1"/>
      <w:marLeft w:val="0"/>
      <w:marRight w:val="0"/>
      <w:marTop w:val="0"/>
      <w:marBottom w:val="0"/>
      <w:divBdr>
        <w:top w:val="none" w:sz="0" w:space="0" w:color="auto"/>
        <w:left w:val="none" w:sz="0" w:space="0" w:color="auto"/>
        <w:bottom w:val="none" w:sz="0" w:space="0" w:color="auto"/>
        <w:right w:val="none" w:sz="0" w:space="0" w:color="auto"/>
      </w:divBdr>
    </w:div>
    <w:div w:id="1708097424">
      <w:bodyDiv w:val="1"/>
      <w:marLeft w:val="0"/>
      <w:marRight w:val="0"/>
      <w:marTop w:val="0"/>
      <w:marBottom w:val="0"/>
      <w:divBdr>
        <w:top w:val="none" w:sz="0" w:space="0" w:color="auto"/>
        <w:left w:val="none" w:sz="0" w:space="0" w:color="auto"/>
        <w:bottom w:val="none" w:sz="0" w:space="0" w:color="auto"/>
        <w:right w:val="none" w:sz="0" w:space="0" w:color="auto"/>
      </w:divBdr>
    </w:div>
    <w:div w:id="1731617355">
      <w:bodyDiv w:val="1"/>
      <w:marLeft w:val="0"/>
      <w:marRight w:val="0"/>
      <w:marTop w:val="0"/>
      <w:marBottom w:val="0"/>
      <w:divBdr>
        <w:top w:val="none" w:sz="0" w:space="0" w:color="auto"/>
        <w:left w:val="none" w:sz="0" w:space="0" w:color="auto"/>
        <w:bottom w:val="none" w:sz="0" w:space="0" w:color="auto"/>
        <w:right w:val="none" w:sz="0" w:space="0" w:color="auto"/>
      </w:divBdr>
    </w:div>
    <w:div w:id="1776945075">
      <w:bodyDiv w:val="1"/>
      <w:marLeft w:val="0"/>
      <w:marRight w:val="0"/>
      <w:marTop w:val="0"/>
      <w:marBottom w:val="0"/>
      <w:divBdr>
        <w:top w:val="none" w:sz="0" w:space="0" w:color="auto"/>
        <w:left w:val="none" w:sz="0" w:space="0" w:color="auto"/>
        <w:bottom w:val="none" w:sz="0" w:space="0" w:color="auto"/>
        <w:right w:val="none" w:sz="0" w:space="0" w:color="auto"/>
      </w:divBdr>
    </w:div>
    <w:div w:id="1807972048">
      <w:bodyDiv w:val="1"/>
      <w:marLeft w:val="0"/>
      <w:marRight w:val="0"/>
      <w:marTop w:val="0"/>
      <w:marBottom w:val="0"/>
      <w:divBdr>
        <w:top w:val="none" w:sz="0" w:space="0" w:color="auto"/>
        <w:left w:val="none" w:sz="0" w:space="0" w:color="auto"/>
        <w:bottom w:val="none" w:sz="0" w:space="0" w:color="auto"/>
        <w:right w:val="none" w:sz="0" w:space="0" w:color="auto"/>
      </w:divBdr>
    </w:div>
    <w:div w:id="1836068259">
      <w:bodyDiv w:val="1"/>
      <w:marLeft w:val="0"/>
      <w:marRight w:val="0"/>
      <w:marTop w:val="0"/>
      <w:marBottom w:val="0"/>
      <w:divBdr>
        <w:top w:val="none" w:sz="0" w:space="0" w:color="auto"/>
        <w:left w:val="none" w:sz="0" w:space="0" w:color="auto"/>
        <w:bottom w:val="none" w:sz="0" w:space="0" w:color="auto"/>
        <w:right w:val="none" w:sz="0" w:space="0" w:color="auto"/>
      </w:divBdr>
    </w:div>
    <w:div w:id="1898274439">
      <w:bodyDiv w:val="1"/>
      <w:marLeft w:val="0"/>
      <w:marRight w:val="0"/>
      <w:marTop w:val="0"/>
      <w:marBottom w:val="0"/>
      <w:divBdr>
        <w:top w:val="none" w:sz="0" w:space="0" w:color="auto"/>
        <w:left w:val="none" w:sz="0" w:space="0" w:color="auto"/>
        <w:bottom w:val="none" w:sz="0" w:space="0" w:color="auto"/>
        <w:right w:val="none" w:sz="0" w:space="0" w:color="auto"/>
      </w:divBdr>
    </w:div>
    <w:div w:id="1900096791">
      <w:bodyDiv w:val="1"/>
      <w:marLeft w:val="0"/>
      <w:marRight w:val="0"/>
      <w:marTop w:val="0"/>
      <w:marBottom w:val="0"/>
      <w:divBdr>
        <w:top w:val="none" w:sz="0" w:space="0" w:color="auto"/>
        <w:left w:val="none" w:sz="0" w:space="0" w:color="auto"/>
        <w:bottom w:val="none" w:sz="0" w:space="0" w:color="auto"/>
        <w:right w:val="none" w:sz="0" w:space="0" w:color="auto"/>
      </w:divBdr>
    </w:div>
    <w:div w:id="1904369910">
      <w:bodyDiv w:val="1"/>
      <w:marLeft w:val="0"/>
      <w:marRight w:val="0"/>
      <w:marTop w:val="0"/>
      <w:marBottom w:val="0"/>
      <w:divBdr>
        <w:top w:val="none" w:sz="0" w:space="0" w:color="auto"/>
        <w:left w:val="none" w:sz="0" w:space="0" w:color="auto"/>
        <w:bottom w:val="none" w:sz="0" w:space="0" w:color="auto"/>
        <w:right w:val="none" w:sz="0" w:space="0" w:color="auto"/>
      </w:divBdr>
    </w:div>
    <w:div w:id="1904556407">
      <w:bodyDiv w:val="1"/>
      <w:marLeft w:val="0"/>
      <w:marRight w:val="0"/>
      <w:marTop w:val="0"/>
      <w:marBottom w:val="0"/>
      <w:divBdr>
        <w:top w:val="none" w:sz="0" w:space="0" w:color="auto"/>
        <w:left w:val="none" w:sz="0" w:space="0" w:color="auto"/>
        <w:bottom w:val="none" w:sz="0" w:space="0" w:color="auto"/>
        <w:right w:val="none" w:sz="0" w:space="0" w:color="auto"/>
      </w:divBdr>
    </w:div>
    <w:div w:id="1931740347">
      <w:bodyDiv w:val="1"/>
      <w:marLeft w:val="0"/>
      <w:marRight w:val="0"/>
      <w:marTop w:val="0"/>
      <w:marBottom w:val="0"/>
      <w:divBdr>
        <w:top w:val="none" w:sz="0" w:space="0" w:color="auto"/>
        <w:left w:val="none" w:sz="0" w:space="0" w:color="auto"/>
        <w:bottom w:val="none" w:sz="0" w:space="0" w:color="auto"/>
        <w:right w:val="none" w:sz="0" w:space="0" w:color="auto"/>
      </w:divBdr>
    </w:div>
    <w:div w:id="1962491112">
      <w:bodyDiv w:val="1"/>
      <w:marLeft w:val="0"/>
      <w:marRight w:val="0"/>
      <w:marTop w:val="0"/>
      <w:marBottom w:val="0"/>
      <w:divBdr>
        <w:top w:val="none" w:sz="0" w:space="0" w:color="auto"/>
        <w:left w:val="none" w:sz="0" w:space="0" w:color="auto"/>
        <w:bottom w:val="none" w:sz="0" w:space="0" w:color="auto"/>
        <w:right w:val="none" w:sz="0" w:space="0" w:color="auto"/>
      </w:divBdr>
    </w:div>
    <w:div w:id="1979720880">
      <w:bodyDiv w:val="1"/>
      <w:marLeft w:val="0"/>
      <w:marRight w:val="0"/>
      <w:marTop w:val="0"/>
      <w:marBottom w:val="0"/>
      <w:divBdr>
        <w:top w:val="none" w:sz="0" w:space="0" w:color="auto"/>
        <w:left w:val="none" w:sz="0" w:space="0" w:color="auto"/>
        <w:bottom w:val="none" w:sz="0" w:space="0" w:color="auto"/>
        <w:right w:val="none" w:sz="0" w:space="0" w:color="auto"/>
      </w:divBdr>
    </w:div>
    <w:div w:id="2072802305">
      <w:bodyDiv w:val="1"/>
      <w:marLeft w:val="0"/>
      <w:marRight w:val="0"/>
      <w:marTop w:val="0"/>
      <w:marBottom w:val="0"/>
      <w:divBdr>
        <w:top w:val="none" w:sz="0" w:space="0" w:color="auto"/>
        <w:left w:val="none" w:sz="0" w:space="0" w:color="auto"/>
        <w:bottom w:val="none" w:sz="0" w:space="0" w:color="auto"/>
        <w:right w:val="none" w:sz="0" w:space="0" w:color="auto"/>
      </w:divBdr>
    </w:div>
    <w:div w:id="2109614874">
      <w:bodyDiv w:val="1"/>
      <w:marLeft w:val="0"/>
      <w:marRight w:val="0"/>
      <w:marTop w:val="0"/>
      <w:marBottom w:val="0"/>
      <w:divBdr>
        <w:top w:val="none" w:sz="0" w:space="0" w:color="auto"/>
        <w:left w:val="none" w:sz="0" w:space="0" w:color="auto"/>
        <w:bottom w:val="none" w:sz="0" w:space="0" w:color="auto"/>
        <w:right w:val="none" w:sz="0" w:space="0" w:color="auto"/>
      </w:divBdr>
    </w:div>
    <w:div w:id="21323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6778-DB04-465B-8CF5-9D90BAB2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2646</Words>
  <Characters>15084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Bilisim</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dc:creator>
  <cp:keywords/>
  <dc:description/>
  <cp:lastModifiedBy>Nursel</cp:lastModifiedBy>
  <cp:revision>18</cp:revision>
  <cp:lastPrinted>2017-07-17T08:04:00Z</cp:lastPrinted>
  <dcterms:created xsi:type="dcterms:W3CDTF">2017-07-14T12:30:00Z</dcterms:created>
  <dcterms:modified xsi:type="dcterms:W3CDTF">2017-07-17T08:04:00Z</dcterms:modified>
</cp:coreProperties>
</file>